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7BC" w:rsidRPr="00FB77BC" w:rsidRDefault="00FB77BC" w:rsidP="00FB77BC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Times New Roman"/>
          <w:color w:val="000000" w:themeColor="text1"/>
          <w:kern w:val="36"/>
          <w:sz w:val="36"/>
          <w:szCs w:val="36"/>
          <w:lang w:eastAsia="ru-RU"/>
        </w:rPr>
      </w:pPr>
      <w:r w:rsidRPr="00FB77BC">
        <w:rPr>
          <w:rFonts w:ascii="Arial" w:eastAsia="Times New Roman" w:hAnsi="Arial" w:cs="Times New Roman"/>
          <w:color w:val="000000" w:themeColor="text1"/>
          <w:kern w:val="36"/>
          <w:sz w:val="36"/>
          <w:szCs w:val="36"/>
          <w:lang w:eastAsia="ru-RU"/>
        </w:rPr>
        <w:t xml:space="preserve">Порядок </w:t>
      </w:r>
      <w:proofErr w:type="spellStart"/>
      <w:r w:rsidRPr="00FB77BC">
        <w:rPr>
          <w:rFonts w:ascii="Arial" w:eastAsia="Times New Roman" w:hAnsi="Arial" w:cs="Times New Roman"/>
          <w:color w:val="000000" w:themeColor="text1"/>
          <w:kern w:val="36"/>
          <w:sz w:val="36"/>
          <w:szCs w:val="36"/>
          <w:lang w:eastAsia="ru-RU"/>
        </w:rPr>
        <w:t>обращеий</w:t>
      </w:r>
      <w:proofErr w:type="spellEnd"/>
    </w:p>
    <w:p w:rsidR="00FB77BC" w:rsidRPr="00FB77BC" w:rsidRDefault="00FB77BC" w:rsidP="00FB77BC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</w:pPr>
      <w:r w:rsidRPr="00FB77BC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>Статьей 33 Конституции Российской Федерации закреплено право граждан на обращения в государственные органы и органы местного самоуправления. Такое право граждан является одним из важнейших элементов их административно-правового статуса. Обращения для граждан выступают в качестве одной из возможных форм защиты своих прав и интересов, а для органов государственной власти и местного самоуправления – формой обратной связи с населением.</w:t>
      </w:r>
      <w:r w:rsidRPr="00FB77BC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br/>
      </w:r>
      <w:r w:rsidRPr="00FB77BC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br/>
        <w:t>Правоотношения, связанные с реализацией гражданином права 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местного самоуправления и должностными лицам, регулируются Федеральным законом от 02.05.2006 № 59-ФЗ “</w:t>
      </w:r>
      <w:bookmarkStart w:id="0" w:name="_GoBack"/>
      <w:bookmarkEnd w:id="0"/>
      <w:r w:rsidRPr="00FB77BC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>О порядке рассмотрения обращений граждан Российской Федерации” (Документ приводится во вложении).</w:t>
      </w:r>
      <w:r w:rsidRPr="00FB77BC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br/>
      </w:r>
      <w:r w:rsidRPr="00FB77BC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br/>
        <w:t>Граждане вправе обращаться лично в </w:t>
      </w:r>
      <w:hyperlink r:id="rId5" w:history="1">
        <w:r w:rsidRPr="00FB77BC">
          <w:rPr>
            <w:rFonts w:ascii="Arial" w:eastAsia="Times New Roman" w:hAnsi="Arial" w:cs="Times New Roman"/>
            <w:color w:val="000000" w:themeColor="text1"/>
            <w:sz w:val="24"/>
            <w:szCs w:val="24"/>
            <w:lang w:eastAsia="ru-RU"/>
          </w:rPr>
          <w:t>устной или письменной форме</w:t>
        </w:r>
      </w:hyperlink>
      <w:r w:rsidRPr="00FB77BC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>, а также направлять индивидуальные и коллективные обращения в органы государственной власти, органы местного самоуправления и их должностным лицам. Обращения граждан могут быть трех видов:</w:t>
      </w:r>
      <w:r w:rsidRPr="00FB77BC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br/>
      </w:r>
      <w:r w:rsidRPr="00FB77BC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br/>
      </w:r>
      <w:r w:rsidRPr="00FB77BC">
        <w:rPr>
          <w:rFonts w:ascii="Arial" w:eastAsia="Times New Roman" w:hAnsi="Arial" w:cs="Times New Roman"/>
          <w:b/>
          <w:bCs/>
          <w:color w:val="000000" w:themeColor="text1"/>
          <w:sz w:val="21"/>
          <w:szCs w:val="21"/>
          <w:lang w:eastAsia="ru-RU"/>
        </w:rPr>
        <w:t>предложение</w:t>
      </w:r>
      <w:r w:rsidRPr="00FB77BC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> –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  <w:r w:rsidRPr="00FB77BC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br/>
      </w:r>
      <w:r w:rsidRPr="00FB77BC">
        <w:rPr>
          <w:rFonts w:ascii="Arial" w:eastAsia="Times New Roman" w:hAnsi="Arial" w:cs="Times New Roman"/>
          <w:b/>
          <w:bCs/>
          <w:color w:val="000000" w:themeColor="text1"/>
          <w:sz w:val="21"/>
          <w:szCs w:val="21"/>
          <w:lang w:eastAsia="ru-RU"/>
        </w:rPr>
        <w:t>заявление</w:t>
      </w:r>
      <w:r w:rsidRPr="00FB77BC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> –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  <w:r w:rsidRPr="00FB77BC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br/>
      </w:r>
      <w:r w:rsidRPr="00FB77BC">
        <w:rPr>
          <w:rFonts w:ascii="Arial" w:eastAsia="Times New Roman" w:hAnsi="Arial" w:cs="Times New Roman"/>
          <w:b/>
          <w:bCs/>
          <w:color w:val="000000" w:themeColor="text1"/>
          <w:sz w:val="21"/>
          <w:szCs w:val="21"/>
          <w:lang w:eastAsia="ru-RU"/>
        </w:rPr>
        <w:t>жалоба</w:t>
      </w:r>
      <w:r w:rsidRPr="00FB77BC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> – просьба гражданина о восстановлении или защите его нарушенных прав, свобод или законных интересов либо прав, свобод или законных интересов других лиц.</w:t>
      </w:r>
      <w:r w:rsidRPr="00FB77BC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br/>
      </w:r>
      <w:r w:rsidRPr="00FB77BC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br/>
      </w:r>
      <w:proofErr w:type="gramStart"/>
      <w:r w:rsidRPr="00FB77BC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отчество, почтовый адрес, по которому должен быть направлен ответ, а также излагает суть предложения, заявления или жалобы, ставит личную подпись и дату</w:t>
      </w:r>
      <w:proofErr w:type="gramEnd"/>
      <w:r w:rsidRPr="00FB77BC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>.</w:t>
      </w:r>
      <w:r w:rsidRPr="00FB77BC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br/>
      </w:r>
      <w:r w:rsidRPr="00FB77BC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br/>
        <w:t xml:space="preserve">Поступившие обращения подлежат обязательной регистрации в администрации сельского поселения </w:t>
      </w:r>
      <w:proofErr w:type="gramStart"/>
      <w:r w:rsidRPr="00FB77BC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>Полноват</w:t>
      </w:r>
      <w:proofErr w:type="gramEnd"/>
      <w:r w:rsidRPr="00FB77BC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 xml:space="preserve"> и передаче на рассмотрение. Рассмотрение обращения осуществляется в течение 30 дней со дня регистрации письменного обращения. По итогам рассмотрения письменного обращения гражданину направляется ответ.</w:t>
      </w:r>
      <w:r w:rsidRPr="00FB77BC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br/>
      </w:r>
      <w:r w:rsidRPr="00FB77BC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br/>
        <w:t xml:space="preserve">Рассмотрение обращений граждан осуществляется главой сельского поселения, заместителем главы и другими уполномоченными на то лицами в соответствии с их полномочиями. Должностные лица рассматривают обращения граждан по вопросам, отнесенным к их компетенции. Письменные обращения в адрес администрации сельского поселения </w:t>
      </w:r>
      <w:proofErr w:type="gramStart"/>
      <w:r w:rsidRPr="00FB77BC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>Полноват</w:t>
      </w:r>
      <w:proofErr w:type="gramEnd"/>
      <w:r w:rsidRPr="00FB77BC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 xml:space="preserve"> могут быть направлены почтой: 628179, Белоярский район, с. Полноват, ул. Советская, дом 24.</w:t>
      </w:r>
      <w:r w:rsidRPr="00FB77BC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br/>
      </w:r>
      <w:r w:rsidRPr="00FB77BC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br/>
        <w:t>В электронном виде обращение можно отправить на e-</w:t>
      </w:r>
      <w:proofErr w:type="spellStart"/>
      <w:r w:rsidRPr="00FB77BC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>mail</w:t>
      </w:r>
      <w:proofErr w:type="spellEnd"/>
      <w:r w:rsidRPr="00FB77BC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>: </w:t>
      </w:r>
      <w:hyperlink r:id="rId6" w:history="1">
        <w:r w:rsidRPr="00FB77BC">
          <w:rPr>
            <w:rFonts w:ascii="Arial" w:eastAsia="Times New Roman" w:hAnsi="Arial" w:cs="Times New Roman"/>
            <w:color w:val="000000" w:themeColor="text1"/>
            <w:lang w:eastAsia="ru-RU"/>
          </w:rPr>
          <w:t>polnovatadm@yandex.ru</w:t>
        </w:r>
      </w:hyperlink>
      <w:r w:rsidRPr="00FB77BC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> или посредством сервиса данного сайта “Приемная” – </w:t>
      </w:r>
      <w:hyperlink r:id="rId7" w:history="1">
        <w:r w:rsidRPr="00FB77BC">
          <w:rPr>
            <w:rFonts w:ascii="Arial" w:eastAsia="Times New Roman" w:hAnsi="Arial" w:cs="Times New Roman"/>
            <w:color w:val="000000" w:themeColor="text1"/>
            <w:lang w:eastAsia="ru-RU"/>
          </w:rPr>
          <w:t>“Направить обращение”</w:t>
        </w:r>
      </w:hyperlink>
    </w:p>
    <w:p w:rsidR="00F170F8" w:rsidRPr="00FB77BC" w:rsidRDefault="00F170F8">
      <w:pPr>
        <w:rPr>
          <w:color w:val="000000" w:themeColor="text1"/>
        </w:rPr>
      </w:pPr>
    </w:p>
    <w:sectPr w:rsidR="00F170F8" w:rsidRPr="00FB7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F8"/>
    <w:rsid w:val="00F170F8"/>
    <w:rsid w:val="00FB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77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7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B77BC"/>
    <w:rPr>
      <w:color w:val="0000FF"/>
      <w:u w:val="single"/>
    </w:rPr>
  </w:style>
  <w:style w:type="character" w:styleId="a4">
    <w:name w:val="Strong"/>
    <w:basedOn w:val="a0"/>
    <w:uiPriority w:val="22"/>
    <w:qFormat/>
    <w:rsid w:val="00FB77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77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7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B77BC"/>
    <w:rPr>
      <w:color w:val="0000FF"/>
      <w:u w:val="single"/>
    </w:rPr>
  </w:style>
  <w:style w:type="character" w:styleId="a4">
    <w:name w:val="Strong"/>
    <w:basedOn w:val="a0"/>
    <w:uiPriority w:val="22"/>
    <w:qFormat/>
    <w:rsid w:val="00FB77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lnovat.ru/feedbac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olnovat.ru/category/priemnaya/poryadok-obrashheij/polnovatadm@yandex.ru" TargetMode="External"/><Relationship Id="rId5" Type="http://schemas.openxmlformats.org/officeDocument/2006/relationships/hyperlink" Target="http://polnovat.ru/category/priemnaya/formy-obrashhenij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2022-11-23T12:10:00Z</dcterms:created>
  <dcterms:modified xsi:type="dcterms:W3CDTF">2022-11-23T12:11:00Z</dcterms:modified>
</cp:coreProperties>
</file>