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B" w:rsidRPr="00124977" w:rsidRDefault="00124977" w:rsidP="00124977">
      <w:pPr>
        <w:tabs>
          <w:tab w:val="left" w:pos="900"/>
        </w:tabs>
        <w:jc w:val="right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Актуальная редакция</w:t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486D9E" wp14:editId="2AA22BB4">
            <wp:extent cx="533400" cy="708660"/>
            <wp:effectExtent l="19050" t="0" r="0" b="0"/>
            <wp:docPr id="1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pStyle w:val="1"/>
        <w:numPr>
          <w:ilvl w:val="0"/>
          <w:numId w:val="0"/>
        </w:num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СЕЛЬСКОЕ  ПОСЕЛЕНИЕ  </w:t>
      </w:r>
      <w:proofErr w:type="gramStart"/>
      <w:r>
        <w:rPr>
          <w:sz w:val="22"/>
          <w:szCs w:val="22"/>
        </w:rPr>
        <w:t>ПОЛНОВАТ</w:t>
      </w:r>
      <w:proofErr w:type="gramEnd"/>
    </w:p>
    <w:p w:rsidR="00B66AAB" w:rsidRDefault="00B66AAB" w:rsidP="00B66AAB">
      <w:pPr>
        <w:tabs>
          <w:tab w:val="center" w:pos="4677"/>
          <w:tab w:val="left" w:pos="866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БЕЛОЯРСКИЙ РАЙОН</w:t>
      </w:r>
    </w:p>
    <w:p w:rsidR="00B66AAB" w:rsidRDefault="00B66AAB" w:rsidP="00B66AAB">
      <w:pPr>
        <w:pStyle w:val="a5"/>
        <w:jc w:val="left"/>
        <w:rPr>
          <w:bCs w:val="0"/>
        </w:rPr>
      </w:pPr>
      <w:r>
        <w:rPr>
          <w:b w:val="0"/>
          <w:bCs w:val="0"/>
          <w:iCs/>
          <w:szCs w:val="24"/>
        </w:rPr>
        <w:t xml:space="preserve">                                      </w:t>
      </w:r>
      <w:r>
        <w:rPr>
          <w:bCs w:val="0"/>
        </w:rPr>
        <w:t>ХАНТЫ-МАНСИЙСКОГО  АВТОНОМНОГО  ОКРУГА – ЮГРЫ</w:t>
      </w: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</w:p>
    <w:p w:rsidR="00B66AAB" w:rsidRDefault="00B66AAB" w:rsidP="00B66AAB">
      <w:pPr>
        <w:jc w:val="center"/>
        <w:rPr>
          <w:b/>
          <w:bCs/>
        </w:rPr>
      </w:pP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 ПОСЕЛЕНИЯ</w:t>
      </w:r>
    </w:p>
    <w:p w:rsidR="00B66AAB" w:rsidRPr="005D5504" w:rsidRDefault="00B66AAB" w:rsidP="00B66AAB">
      <w:pPr>
        <w:pStyle w:val="5"/>
        <w:numPr>
          <w:ilvl w:val="0"/>
          <w:numId w:val="0"/>
        </w:numPr>
        <w:jc w:val="center"/>
        <w:rPr>
          <w:b w:val="0"/>
          <w:bCs w:val="0"/>
          <w:i w:val="0"/>
          <w:sz w:val="28"/>
          <w:szCs w:val="24"/>
        </w:rPr>
      </w:pPr>
    </w:p>
    <w:p w:rsidR="00B66AAB" w:rsidRDefault="00B66AAB" w:rsidP="00B66AAB">
      <w:pPr>
        <w:pStyle w:val="1"/>
        <w:numPr>
          <w:ilvl w:val="0"/>
          <w:numId w:val="0"/>
        </w:numPr>
        <w:rPr>
          <w:bCs/>
          <w:szCs w:val="28"/>
        </w:rPr>
      </w:pPr>
      <w:r>
        <w:rPr>
          <w:szCs w:val="28"/>
        </w:rPr>
        <w:t>ПОСТАНОВЛЕНИЕ</w:t>
      </w:r>
    </w:p>
    <w:p w:rsidR="00B66AAB" w:rsidRDefault="00B66AAB" w:rsidP="00B66AAB"/>
    <w:p w:rsidR="00B66AAB" w:rsidRDefault="00B66AAB" w:rsidP="00B66AAB">
      <w:pPr>
        <w:rPr>
          <w:u w:val="single"/>
        </w:rPr>
      </w:pPr>
      <w:r>
        <w:rPr>
          <w:u w:val="single"/>
        </w:rPr>
        <w:t xml:space="preserve"> </w:t>
      </w:r>
    </w:p>
    <w:p w:rsidR="00B66AAB" w:rsidRDefault="00B66AAB" w:rsidP="00B66AAB">
      <w:r>
        <w:t>от    19 июля   2013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№  64     </w:t>
      </w:r>
    </w:p>
    <w:p w:rsidR="00B66AAB" w:rsidRDefault="00B66AAB" w:rsidP="00B66AAB">
      <w:pPr>
        <w:pStyle w:val="ConsNormal"/>
        <w:widowControl/>
        <w:ind w:left="705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AAB" w:rsidRDefault="00B66AAB" w:rsidP="00B66AAB"/>
    <w:p w:rsidR="00B66AAB" w:rsidRDefault="00B66AAB" w:rsidP="00B66AAB">
      <w:pPr>
        <w:jc w:val="center"/>
        <w:rPr>
          <w:b/>
        </w:rPr>
      </w:pPr>
      <w:r>
        <w:rPr>
          <w:b/>
        </w:rPr>
        <w:t xml:space="preserve">  Об  утверждении  состава  комиссии  по  предупреждению  и  ликвидации  чрезвычайных  ситуаций  и  обеспечению  пожарной  безопасности  в  сельском  поселении  </w:t>
      </w:r>
      <w:proofErr w:type="gramStart"/>
      <w:r>
        <w:rPr>
          <w:b/>
        </w:rPr>
        <w:t>Полноват</w:t>
      </w:r>
      <w:proofErr w:type="gramEnd"/>
    </w:p>
    <w:p w:rsidR="00124977" w:rsidRPr="00124977" w:rsidRDefault="00124977" w:rsidP="00B66AAB">
      <w:pPr>
        <w:jc w:val="center"/>
        <w:rPr>
          <w:i/>
        </w:rPr>
      </w:pPr>
      <w:r>
        <w:rPr>
          <w:i/>
        </w:rPr>
        <w:t>(с изменениями от 29 апреля 2016 года № 70)</w:t>
      </w:r>
    </w:p>
    <w:p w:rsidR="00B66AAB" w:rsidRDefault="00B66AAB" w:rsidP="00B66AAB">
      <w:pPr>
        <w:rPr>
          <w:b/>
        </w:rPr>
      </w:pPr>
    </w:p>
    <w:p w:rsidR="00B66AAB" w:rsidRDefault="00B66AAB" w:rsidP="00B66AAB">
      <w:pPr>
        <w:pStyle w:val="a3"/>
        <w:spacing w:after="0"/>
        <w:jc w:val="both"/>
        <w:rPr>
          <w:bCs/>
          <w:sz w:val="24"/>
          <w:szCs w:val="24"/>
        </w:rPr>
      </w:pPr>
      <w:r>
        <w:rPr>
          <w:bCs/>
        </w:rPr>
        <w:tab/>
      </w:r>
      <w:r w:rsidRPr="00471336">
        <w:rPr>
          <w:bCs/>
          <w:sz w:val="24"/>
          <w:szCs w:val="24"/>
        </w:rPr>
        <w:t xml:space="preserve">В  соответствии  с  постановлением  Правительства Российской Федерации  от  30  декабря  2003  года  № 794  «О  единой  государственной  системе  предупреждения  и  ликвидации  чрезвычайных  ситуаций»,  Положением  о  комиссии по  предупреждению  и  ликвидации чрезвычайных  ситуаций  и  обеспечению  пожарной  безопасности  администрации сельского  поселения  Полноват,  утвержденного  постановлением  главы  администрации  сельского  поселения  Полноват  от  30  января  2007  года  № 5,                 </w:t>
      </w:r>
      <w:proofErr w:type="gramStart"/>
      <w:r w:rsidRPr="00471336">
        <w:rPr>
          <w:bCs/>
          <w:sz w:val="24"/>
          <w:szCs w:val="24"/>
        </w:rPr>
        <w:t>п</w:t>
      </w:r>
      <w:proofErr w:type="gramEnd"/>
      <w:r w:rsidRPr="00471336">
        <w:rPr>
          <w:bCs/>
          <w:sz w:val="24"/>
          <w:szCs w:val="24"/>
        </w:rPr>
        <w:t xml:space="preserve"> о с т а н о в </w:t>
      </w:r>
      <w:proofErr w:type="gramStart"/>
      <w:r w:rsidRPr="00471336">
        <w:rPr>
          <w:bCs/>
          <w:sz w:val="24"/>
          <w:szCs w:val="24"/>
        </w:rPr>
        <w:t>л</w:t>
      </w:r>
      <w:proofErr w:type="gramEnd"/>
      <w:r w:rsidRPr="00471336">
        <w:rPr>
          <w:bCs/>
          <w:sz w:val="24"/>
          <w:szCs w:val="24"/>
        </w:rPr>
        <w:t xml:space="preserve"> я ю:                            </w:t>
      </w:r>
    </w:p>
    <w:p w:rsidR="00B66AAB" w:rsidRPr="00471336" w:rsidRDefault="00B66AAB" w:rsidP="00B66AAB">
      <w:pPr>
        <w:pStyle w:val="a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Pr="00471336">
        <w:rPr>
          <w:bCs/>
          <w:sz w:val="24"/>
          <w:szCs w:val="24"/>
        </w:rPr>
        <w:t xml:space="preserve">1.Утвердить состав  комиссии  по предупреждению  и  ликвидации чрезвычайных  ситуаций  и  обеспечению  пожарной  безопасности  в  сельском  поселении  Полноват согласно приложению к настоящему постановлению.                                               </w:t>
      </w:r>
      <w:r>
        <w:rPr>
          <w:bCs/>
          <w:sz w:val="24"/>
          <w:szCs w:val="24"/>
        </w:rPr>
        <w:tab/>
      </w:r>
      <w:r w:rsidRPr="00471336">
        <w:rPr>
          <w:bCs/>
          <w:sz w:val="24"/>
          <w:szCs w:val="24"/>
        </w:rPr>
        <w:t>2.Постановление от  24 сентября 2010 года № 62 «</w:t>
      </w:r>
      <w:r w:rsidRPr="00471336">
        <w:rPr>
          <w:sz w:val="24"/>
          <w:szCs w:val="24"/>
        </w:rPr>
        <w:t xml:space="preserve">Об  утверждении  состава  комиссии  по  предупреждению  и  ликвидации  чрезвычайных  ситуаций  и  обеспечению  пожарной  безопасности  в  сельском  поселении  Полноват» </w:t>
      </w:r>
      <w:r w:rsidRPr="00471336">
        <w:rPr>
          <w:bCs/>
          <w:sz w:val="24"/>
          <w:szCs w:val="24"/>
        </w:rPr>
        <w:t xml:space="preserve">признать  утратившим силу.                                                                                  </w:t>
      </w:r>
      <w:r>
        <w:rPr>
          <w:bCs/>
          <w:sz w:val="24"/>
          <w:szCs w:val="24"/>
        </w:rPr>
        <w:tab/>
      </w:r>
      <w:r w:rsidRPr="00471336">
        <w:rPr>
          <w:bCs/>
          <w:sz w:val="24"/>
          <w:szCs w:val="24"/>
        </w:rPr>
        <w:t>3.Контроль за  выполнением  постановления  оставляю  за  собой.</w:t>
      </w:r>
      <w:proofErr w:type="gramEnd"/>
    </w:p>
    <w:p w:rsidR="00B66AAB" w:rsidRDefault="00B66AAB" w:rsidP="00B66AAB">
      <w:pPr>
        <w:pStyle w:val="a3"/>
        <w:jc w:val="both"/>
        <w:rPr>
          <w:bCs/>
          <w:sz w:val="24"/>
          <w:szCs w:val="24"/>
        </w:rPr>
      </w:pPr>
    </w:p>
    <w:p w:rsidR="00B66AAB" w:rsidRDefault="00B66AAB" w:rsidP="00B66AAB">
      <w:pPr>
        <w:pStyle w:val="a3"/>
        <w:jc w:val="both"/>
        <w:rPr>
          <w:bCs/>
          <w:sz w:val="24"/>
          <w:szCs w:val="24"/>
        </w:rPr>
      </w:pPr>
    </w:p>
    <w:p w:rsidR="00B66AAB" w:rsidRPr="00471336" w:rsidRDefault="00B66AAB" w:rsidP="00B66AAB">
      <w:pPr>
        <w:pStyle w:val="a3"/>
        <w:jc w:val="both"/>
        <w:rPr>
          <w:bCs/>
          <w:sz w:val="24"/>
          <w:szCs w:val="24"/>
        </w:rPr>
      </w:pPr>
    </w:p>
    <w:p w:rsidR="00B66AAB" w:rsidRPr="001A508B" w:rsidRDefault="00B66AAB" w:rsidP="00B66AAB">
      <w:pPr>
        <w:pStyle w:val="a3"/>
        <w:rPr>
          <w:bCs/>
          <w:sz w:val="24"/>
          <w:szCs w:val="24"/>
        </w:rPr>
      </w:pPr>
      <w:r w:rsidRPr="001A508B">
        <w:rPr>
          <w:bCs/>
          <w:sz w:val="24"/>
          <w:szCs w:val="24"/>
        </w:rPr>
        <w:t xml:space="preserve">Глава  сельского поселения </w:t>
      </w:r>
      <w:proofErr w:type="gramStart"/>
      <w:r w:rsidRPr="001A508B">
        <w:rPr>
          <w:bCs/>
          <w:sz w:val="24"/>
          <w:szCs w:val="24"/>
        </w:rPr>
        <w:t>Полноват</w:t>
      </w:r>
      <w:proofErr w:type="gramEnd"/>
      <w:r w:rsidRPr="001A508B">
        <w:rPr>
          <w:bCs/>
          <w:sz w:val="24"/>
          <w:szCs w:val="24"/>
        </w:rPr>
        <w:t xml:space="preserve">                                                                     </w:t>
      </w:r>
      <w:proofErr w:type="spellStart"/>
      <w:r w:rsidRPr="001A508B">
        <w:rPr>
          <w:bCs/>
          <w:sz w:val="24"/>
          <w:szCs w:val="24"/>
        </w:rPr>
        <w:t>Л.А.Макеева</w:t>
      </w:r>
      <w:proofErr w:type="spellEnd"/>
      <w:r w:rsidRPr="001A508B">
        <w:rPr>
          <w:bCs/>
          <w:sz w:val="24"/>
          <w:szCs w:val="24"/>
        </w:rPr>
        <w:t xml:space="preserve"> </w:t>
      </w:r>
    </w:p>
    <w:p w:rsidR="00B66AAB" w:rsidRDefault="00B66AAB" w:rsidP="00B66AAB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66AAB" w:rsidRDefault="00B66AAB" w:rsidP="00B66AAB">
      <w:pPr>
        <w:rPr>
          <w:b/>
        </w:rPr>
      </w:pPr>
    </w:p>
    <w:p w:rsidR="00B66AAB" w:rsidRDefault="00B66AAB" w:rsidP="00B66AAB">
      <w:pPr>
        <w:rPr>
          <w:b/>
        </w:rPr>
      </w:pPr>
    </w:p>
    <w:p w:rsidR="00B66AAB" w:rsidRDefault="00B66AAB" w:rsidP="00B66AAB">
      <w:pPr>
        <w:rPr>
          <w:b/>
        </w:rPr>
      </w:pPr>
    </w:p>
    <w:p w:rsidR="00B66AAB" w:rsidRDefault="00B66AAB" w:rsidP="00B66AAB">
      <w:pPr>
        <w:rPr>
          <w:b/>
        </w:rPr>
      </w:pPr>
    </w:p>
    <w:p w:rsidR="00B66AAB" w:rsidRDefault="00B66AAB" w:rsidP="00B66AAB">
      <w:pPr>
        <w:pStyle w:val="5"/>
        <w:numPr>
          <w:ilvl w:val="0"/>
          <w:numId w:val="0"/>
        </w:numPr>
        <w:ind w:left="284"/>
        <w:jc w:val="right"/>
        <w:rPr>
          <w:b w:val="0"/>
          <w:i w:val="0"/>
        </w:rPr>
      </w:pPr>
      <w:r>
        <w:rPr>
          <w:b w:val="0"/>
        </w:rPr>
        <w:t xml:space="preserve">                                                                                     </w:t>
      </w:r>
    </w:p>
    <w:p w:rsidR="00B66AAB" w:rsidRPr="00471336" w:rsidRDefault="00B66AAB" w:rsidP="00B66AAB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lastRenderedPageBreak/>
        <w:t>ПРИЛОЖЕНИЕ</w:t>
      </w:r>
    </w:p>
    <w:p w:rsidR="00B66AAB" w:rsidRPr="00471336" w:rsidRDefault="00B66AAB" w:rsidP="00B66AAB">
      <w:pPr>
        <w:jc w:val="right"/>
      </w:pPr>
      <w:r w:rsidRPr="00471336">
        <w:t>к постановлению администрации</w:t>
      </w:r>
    </w:p>
    <w:p w:rsidR="00B66AAB" w:rsidRPr="00471336" w:rsidRDefault="00B66AAB" w:rsidP="00B66AAB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B66AAB" w:rsidRPr="00471336" w:rsidRDefault="00B66AAB" w:rsidP="00B66AAB">
      <w:pPr>
        <w:jc w:val="right"/>
      </w:pPr>
      <w:r w:rsidRPr="00471336">
        <w:t>от 19 июля 2013 года № 64</w:t>
      </w:r>
    </w:p>
    <w:p w:rsidR="00B66AAB" w:rsidRDefault="00B66AAB" w:rsidP="00B66AAB">
      <w:pPr>
        <w:pStyle w:val="5"/>
        <w:numPr>
          <w:ilvl w:val="0"/>
          <w:numId w:val="0"/>
        </w:numPr>
        <w:jc w:val="right"/>
      </w:pPr>
      <w:r>
        <w:rPr>
          <w:b w:val="0"/>
        </w:rPr>
        <w:t xml:space="preserve">                                                                                      </w:t>
      </w:r>
    </w:p>
    <w:p w:rsidR="00B66AAB" w:rsidRDefault="00B66AAB" w:rsidP="00B66AAB">
      <w:pPr>
        <w:rPr>
          <w:b/>
        </w:rPr>
      </w:pPr>
    </w:p>
    <w:p w:rsidR="00124977" w:rsidRPr="00124977" w:rsidRDefault="00124977" w:rsidP="00124977">
      <w:pPr>
        <w:jc w:val="center"/>
        <w:rPr>
          <w:b/>
          <w:bCs/>
          <w:sz w:val="28"/>
          <w:szCs w:val="28"/>
        </w:rPr>
      </w:pPr>
      <w:r w:rsidRPr="00124977">
        <w:rPr>
          <w:b/>
          <w:sz w:val="28"/>
          <w:szCs w:val="28"/>
        </w:rPr>
        <w:t>Состав комиссии</w:t>
      </w:r>
    </w:p>
    <w:p w:rsidR="00124977" w:rsidRPr="00124977" w:rsidRDefault="00124977" w:rsidP="00124977">
      <w:pPr>
        <w:jc w:val="center"/>
        <w:rPr>
          <w:b/>
          <w:bCs/>
        </w:rPr>
      </w:pPr>
      <w:r w:rsidRPr="00124977">
        <w:rPr>
          <w:b/>
          <w:bCs/>
        </w:rPr>
        <w:t xml:space="preserve">по предупреждению  и  ликвидации чрезвычайных  ситуаций  и  обеспечению  пожарной  безопасности  в  сельском  поселении  </w:t>
      </w:r>
      <w:proofErr w:type="gramStart"/>
      <w:r w:rsidRPr="00124977">
        <w:rPr>
          <w:b/>
          <w:bCs/>
        </w:rPr>
        <w:t>Полноват</w:t>
      </w:r>
      <w:proofErr w:type="gramEnd"/>
      <w:r w:rsidRPr="00124977">
        <w:rPr>
          <w:b/>
          <w:bCs/>
        </w:rPr>
        <w:t xml:space="preserve"> (КЧС и ОПБ)</w:t>
      </w:r>
    </w:p>
    <w:p w:rsidR="00B66AAB" w:rsidRPr="00124977" w:rsidRDefault="00124977" w:rsidP="00124977">
      <w:pPr>
        <w:jc w:val="center"/>
        <w:rPr>
          <w:bCs/>
          <w:i/>
        </w:rPr>
      </w:pPr>
      <w:r>
        <w:rPr>
          <w:bCs/>
          <w:i/>
        </w:rPr>
        <w:t>(в редакции от 29 апреля 2016 года № 70)</w:t>
      </w:r>
    </w:p>
    <w:p w:rsidR="00B66AAB" w:rsidRDefault="00B66AAB" w:rsidP="00B66AAB">
      <w:pPr>
        <w:rPr>
          <w:bCs/>
          <w:sz w:val="2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 xml:space="preserve">глава сельского поселения Полноват, председатель комиссии 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>заместитель главы муниципального образования, заведующий сектором муниципального хозяйства администрации сельского поселения Полноват, заместитель председателя комиссии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>специалист I категории сектора организационной деятельности   администрации сельского поселения Полноват, секретарь комиссии (по согласованию)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124977">
        <w:rPr>
          <w:b/>
        </w:rPr>
        <w:t>Члены комиссии: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>участковый уполномоченный отдела МВД России по  Белоярскому району                       (по согласованию);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 xml:space="preserve">начальник  пожарной части  села Полноват  филиала БУ «Центроспас – Югория»                по Белоярскому району Ханты-Мансийского автономного округа – Югры                                (по согласованию); 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>директор муниципального автономного общеобразовательного учреждения Белоярского района  «Средняя общеобразовательная школа им.  И.Ф. Пермяков с. Полноват»                       (корпус 1) (по согласованию);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>терапевт филиала бюджетного учреждения Ханты-Мансийского автономного округа – Югры «Белоярская районная больница» «Полноватская участковая больница»,                     (по согласованию);</w:t>
      </w: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widowControl w:val="0"/>
        <w:autoSpaceDE w:val="0"/>
        <w:autoSpaceDN w:val="0"/>
        <w:adjustRightInd w:val="0"/>
        <w:jc w:val="both"/>
        <w:outlineLvl w:val="0"/>
      </w:pPr>
      <w:r w:rsidRPr="00124977">
        <w:t xml:space="preserve"> начальник Полноватского участка открытого акционерного общества «Югорская  коммунальная эксплуатирующая компания – Белоярский»  (по согласованию);</w:t>
      </w: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</w:pPr>
      <w:r w:rsidRPr="00124977">
        <w:t xml:space="preserve"> заместитель директора муниципального автономного общеобразовательного учреждения Белоярского района «Средняя общеобразовательная школа им. И.Ф. Пермякова                     с. Полноват» (корпус 2), (по согласованию);</w:t>
      </w: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</w:pP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</w:pPr>
      <w:r w:rsidRPr="00124977">
        <w:t>староста села Ванзеват;</w:t>
      </w: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</w:pPr>
      <w:r w:rsidRPr="00124977">
        <w:t>староста села Тугияны;</w:t>
      </w:r>
    </w:p>
    <w:p w:rsidR="00124977" w:rsidRPr="00124977" w:rsidRDefault="00124977" w:rsidP="0012497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66AAB" w:rsidRDefault="00124977" w:rsidP="00124977">
      <w:pPr>
        <w:autoSpaceDE w:val="0"/>
        <w:autoSpaceDN w:val="0"/>
        <w:adjustRightInd w:val="0"/>
        <w:jc w:val="both"/>
        <w:outlineLvl w:val="0"/>
        <w:rPr>
          <w:sz w:val="26"/>
        </w:rPr>
      </w:pPr>
      <w:r w:rsidRPr="00124977">
        <w:t>староста деревни Пашторы</w:t>
      </w:r>
      <w:r>
        <w:t>.</w:t>
      </w: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71589E" w:rsidRDefault="00124977" w:rsidP="00124977">
      <w:pPr>
        <w:jc w:val="center"/>
      </w:pPr>
      <w:r>
        <w:rPr>
          <w:b/>
          <w:sz w:val="22"/>
          <w:szCs w:val="22"/>
        </w:rPr>
        <w:t>________________________</w:t>
      </w:r>
      <w:bookmarkStart w:id="0" w:name="_GoBack"/>
      <w:bookmarkEnd w:id="0"/>
    </w:p>
    <w:sectPr w:rsidR="0071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B"/>
    <w:rsid w:val="00124977"/>
    <w:rsid w:val="0071589E"/>
    <w:rsid w:val="00B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2019-08-12T11:30:00Z</dcterms:created>
  <dcterms:modified xsi:type="dcterms:W3CDTF">2019-08-12T11:30:00Z</dcterms:modified>
</cp:coreProperties>
</file>