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FF" w:rsidRDefault="00B326FF" w:rsidP="00B326F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6FF" w:rsidRDefault="00B326FF" w:rsidP="00B326FF">
      <w:pPr>
        <w:jc w:val="center"/>
        <w:rPr>
          <w:b/>
        </w:rPr>
      </w:pPr>
    </w:p>
    <w:p w:rsidR="00B326FF" w:rsidRPr="006D49DE" w:rsidRDefault="00B326FF" w:rsidP="00B326FF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B326FF" w:rsidRPr="006D49DE" w:rsidRDefault="00B326FF" w:rsidP="00B326FF">
      <w:pPr>
        <w:jc w:val="center"/>
        <w:rPr>
          <w:b/>
          <w:sz w:val="22"/>
          <w:szCs w:val="22"/>
        </w:rPr>
      </w:pPr>
      <w:r w:rsidRPr="006D49DE">
        <w:rPr>
          <w:b/>
          <w:sz w:val="22"/>
          <w:szCs w:val="22"/>
        </w:rPr>
        <w:t>БЕЛОЯРСКИЙ РАЙОН</w:t>
      </w:r>
    </w:p>
    <w:p w:rsidR="00B326FF" w:rsidRPr="00033F36" w:rsidRDefault="00B326FF" w:rsidP="00B326FF">
      <w:pPr>
        <w:pStyle w:val="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</w:t>
      </w: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</w:t>
      </w:r>
    </w:p>
    <w:p w:rsidR="00B326FF" w:rsidRDefault="00B326FF" w:rsidP="00B326FF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326FF" w:rsidRPr="00433CE9" w:rsidRDefault="00B326FF" w:rsidP="00B326FF">
      <w:pPr>
        <w:pStyle w:val="2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 w:val="0"/>
        </w:rPr>
        <w:t xml:space="preserve">                                                                                                                                                                          </w:t>
      </w:r>
      <w:r w:rsidRPr="00433CE9">
        <w:rPr>
          <w:b w:val="0"/>
          <w:szCs w:val="24"/>
        </w:rPr>
        <w:t xml:space="preserve"> </w:t>
      </w:r>
    </w:p>
    <w:p w:rsidR="00B326FF" w:rsidRPr="008F16D5" w:rsidRDefault="00604EDA" w:rsidP="00B326FF">
      <w:pPr>
        <w:pStyle w:val="1"/>
        <w:rPr>
          <w:szCs w:val="28"/>
        </w:rPr>
      </w:pPr>
      <w:r w:rsidRPr="00604EDA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4.5pt;width:99pt;height:27pt;z-index:251660288" stroked="f">
            <v:textbox>
              <w:txbxContent>
                <w:p w:rsidR="00B326FF" w:rsidRPr="00EB21A8" w:rsidRDefault="00B326FF" w:rsidP="00B326FF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326FF">
        <w:rPr>
          <w:szCs w:val="28"/>
        </w:rPr>
        <w:t>АДМИНИСТРАЦИЯ</w:t>
      </w:r>
      <w:r w:rsidR="00B326FF" w:rsidRPr="008F16D5">
        <w:rPr>
          <w:szCs w:val="28"/>
        </w:rPr>
        <w:t xml:space="preserve"> </w:t>
      </w:r>
      <w:r w:rsidR="00B326FF">
        <w:rPr>
          <w:szCs w:val="28"/>
        </w:rPr>
        <w:t>СЕЛЬСКОГО ПОСЕЛЕНИЯ</w:t>
      </w:r>
      <w:r w:rsidR="00B326FF" w:rsidRPr="008F16D5">
        <w:rPr>
          <w:szCs w:val="28"/>
        </w:rPr>
        <w:t xml:space="preserve"> </w:t>
      </w:r>
    </w:p>
    <w:p w:rsidR="00B326FF" w:rsidRPr="00433CE9" w:rsidRDefault="00B326FF" w:rsidP="00B326FF">
      <w:pPr>
        <w:jc w:val="center"/>
        <w:rPr>
          <w:b/>
          <w:sz w:val="24"/>
          <w:szCs w:val="24"/>
        </w:rPr>
      </w:pPr>
    </w:p>
    <w:p w:rsidR="00B326FF" w:rsidRPr="00433CE9" w:rsidRDefault="00B326FF" w:rsidP="00B326FF">
      <w:pPr>
        <w:jc w:val="center"/>
        <w:rPr>
          <w:b/>
          <w:sz w:val="24"/>
          <w:szCs w:val="24"/>
        </w:rPr>
      </w:pPr>
    </w:p>
    <w:p w:rsidR="00B326FF" w:rsidRDefault="00B326FF" w:rsidP="00B326FF">
      <w:pPr>
        <w:pStyle w:val="1"/>
      </w:pPr>
      <w:r>
        <w:t>ПОСТАНОВЛЕНИЕ</w:t>
      </w:r>
    </w:p>
    <w:p w:rsidR="00B326FF" w:rsidRPr="00433CE9" w:rsidRDefault="00B326FF" w:rsidP="00B326FF">
      <w:pPr>
        <w:rPr>
          <w:sz w:val="24"/>
          <w:szCs w:val="24"/>
        </w:rPr>
      </w:pPr>
    </w:p>
    <w:p w:rsidR="00B326FF" w:rsidRDefault="00B326FF" w:rsidP="00B326FF">
      <w:pPr>
        <w:pStyle w:val="31"/>
      </w:pPr>
    </w:p>
    <w:p w:rsidR="00B326FF" w:rsidRDefault="00FB7517" w:rsidP="00B326FF">
      <w:pPr>
        <w:pStyle w:val="31"/>
        <w:jc w:val="left"/>
      </w:pPr>
      <w:r>
        <w:t>от  25</w:t>
      </w:r>
      <w:r w:rsidR="00B326FF">
        <w:t xml:space="preserve"> декабря  2018 года                                                </w:t>
      </w:r>
      <w:r w:rsidR="00B326FF">
        <w:tab/>
        <w:t xml:space="preserve">                      </w:t>
      </w:r>
      <w:r>
        <w:t xml:space="preserve">                            № 172</w:t>
      </w:r>
    </w:p>
    <w:p w:rsidR="00B326FF" w:rsidRDefault="00B326FF" w:rsidP="00B326FF">
      <w:pPr>
        <w:pStyle w:val="31"/>
        <w:rPr>
          <w:sz w:val="26"/>
        </w:rPr>
      </w:pPr>
    </w:p>
    <w:p w:rsidR="00B326FF" w:rsidRDefault="00B326FF" w:rsidP="00B326FF">
      <w:pPr>
        <w:pStyle w:val="31"/>
        <w:rPr>
          <w:sz w:val="26"/>
        </w:rPr>
      </w:pPr>
    </w:p>
    <w:p w:rsidR="00B326FF" w:rsidRDefault="00B326FF" w:rsidP="00B326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05B2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 xml:space="preserve">изменений </w:t>
      </w:r>
      <w:r w:rsidRPr="00F905B2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приложение 2 к постановлению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10 октября 2012 года № 89</w:t>
      </w:r>
    </w:p>
    <w:p w:rsidR="00B326FF" w:rsidRDefault="00B326FF" w:rsidP="00B326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326FF" w:rsidRDefault="00B326FF" w:rsidP="00B326FF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326FF" w:rsidRPr="001F2274" w:rsidRDefault="00B326FF" w:rsidP="00B326FF">
      <w:pPr>
        <w:autoSpaceDE w:val="0"/>
        <w:autoSpaceDN w:val="0"/>
        <w:adjustRightInd w:val="0"/>
        <w:ind w:firstLine="540"/>
        <w:jc w:val="both"/>
        <w:rPr>
          <w:rStyle w:val="FontStyle23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326FF" w:rsidRPr="001F2274" w:rsidRDefault="00B326FF" w:rsidP="00B326FF">
      <w:pPr>
        <w:pStyle w:val="Style16"/>
        <w:widowControl/>
        <w:tabs>
          <w:tab w:val="left" w:pos="7649"/>
        </w:tabs>
        <w:spacing w:line="240" w:lineRule="auto"/>
        <w:ind w:firstLine="709"/>
        <w:rPr>
          <w:rStyle w:val="FontStyle23"/>
          <w:sz w:val="24"/>
        </w:rPr>
      </w:pPr>
      <w:r w:rsidRPr="001F2274">
        <w:rPr>
          <w:rStyle w:val="FontStyle23"/>
          <w:sz w:val="24"/>
        </w:rPr>
        <w:t xml:space="preserve">1. </w:t>
      </w:r>
      <w:proofErr w:type="gramStart"/>
      <w:r w:rsidRPr="001F2274">
        <w:rPr>
          <w:rStyle w:val="FontStyle23"/>
          <w:sz w:val="24"/>
        </w:rPr>
        <w:t>Внести в приложение 2  «Состав  комиссии по соблюдению требований к служебному поведению муниципальных служащих  и урегулированию конфликтов интересов в администрации сельского поселения Полноват» к постановлению  администрации  сельского поселения Полноват от 10 октября 2012 года № 89  «О комиссии по соблюдению требований к служебному поведению и урегулированию конфликтов интересов в администрации сельского поселения Полноват»</w:t>
      </w:r>
      <w:r>
        <w:rPr>
          <w:rStyle w:val="FontStyle23"/>
          <w:sz w:val="24"/>
        </w:rPr>
        <w:t xml:space="preserve">  изменения, заменив слова «Булатова Елена Ивановна» словами «Кузнецова</w:t>
      </w:r>
      <w:proofErr w:type="gramEnd"/>
      <w:r>
        <w:rPr>
          <w:rStyle w:val="FontStyle23"/>
          <w:sz w:val="24"/>
        </w:rPr>
        <w:t xml:space="preserve"> Мария Николаевна».</w:t>
      </w:r>
    </w:p>
    <w:p w:rsidR="00B326FF" w:rsidRDefault="00B326FF" w:rsidP="00B326FF">
      <w:pPr>
        <w:pStyle w:val="31"/>
        <w:ind w:firstLine="709"/>
        <w:jc w:val="both"/>
      </w:pPr>
      <w:r>
        <w:t>2. Опубликовать настоящее  постановл</w:t>
      </w:r>
      <w:r w:rsidR="00FB7517">
        <w:t>ение в бюллетене «Официальный вестник сельского поселения Полноват</w:t>
      </w:r>
      <w:r>
        <w:t>».</w:t>
      </w:r>
    </w:p>
    <w:p w:rsidR="00B326FF" w:rsidRDefault="00B326FF" w:rsidP="00B326FF">
      <w:pPr>
        <w:pStyle w:val="31"/>
        <w:ind w:firstLine="709"/>
        <w:jc w:val="both"/>
      </w:pPr>
      <w:r>
        <w:t>3. Настоящее  постановление  вступает в силу после его официального опубликования и распространяется на правоотношения, возникшие со 2 июля 2018 года.</w:t>
      </w:r>
    </w:p>
    <w:p w:rsidR="00B326FF" w:rsidRDefault="00B326FF" w:rsidP="00B326FF">
      <w:pPr>
        <w:pStyle w:val="31"/>
        <w:ind w:firstLine="709"/>
        <w:jc w:val="both"/>
        <w:rPr>
          <w:szCs w:val="24"/>
        </w:rPr>
      </w:pPr>
      <w:r>
        <w:t xml:space="preserve">4. </w:t>
      </w:r>
      <w:proofErr w:type="gramStart"/>
      <w:r w:rsidRPr="005767BA">
        <w:rPr>
          <w:bCs/>
        </w:rPr>
        <w:t>Контроль за</w:t>
      </w:r>
      <w:proofErr w:type="gramEnd"/>
      <w:r w:rsidRPr="005767BA">
        <w:rPr>
          <w:bCs/>
        </w:rPr>
        <w:t xml:space="preserve"> выполнением</w:t>
      </w:r>
      <w:r>
        <w:rPr>
          <w:bCs/>
        </w:rPr>
        <w:t xml:space="preserve"> постановления</w:t>
      </w:r>
      <w:r w:rsidRPr="005767BA">
        <w:rPr>
          <w:bCs/>
        </w:rPr>
        <w:t xml:space="preserve"> </w:t>
      </w:r>
      <w:r>
        <w:t>возложить на заведующего сектором  организационной деятельности администрации сельского поселения Полноват       Кузнецову М.Н.</w:t>
      </w:r>
    </w:p>
    <w:p w:rsidR="00B326FF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Pr="009E6CD4" w:rsidRDefault="00B326FF" w:rsidP="00B326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326FF" w:rsidRDefault="00B326FF" w:rsidP="00B326F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F3223" w:rsidRDefault="00AF3223"/>
    <w:sectPr w:rsidR="00AF3223" w:rsidSect="00AF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26FF"/>
    <w:rsid w:val="001D7E42"/>
    <w:rsid w:val="005C6CD4"/>
    <w:rsid w:val="00604EDA"/>
    <w:rsid w:val="00AF3223"/>
    <w:rsid w:val="00B326FF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6F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326F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326F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26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2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326F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B32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6">
    <w:name w:val="Style16"/>
    <w:basedOn w:val="a"/>
    <w:rsid w:val="00B326FF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rFonts w:eastAsia="Calibri"/>
      <w:sz w:val="24"/>
      <w:szCs w:val="24"/>
    </w:rPr>
  </w:style>
  <w:style w:type="character" w:customStyle="1" w:styleId="FontStyle23">
    <w:name w:val="Font Style23"/>
    <w:rsid w:val="00B326FF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B3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2018-12-25T06:22:00Z</cp:lastPrinted>
  <dcterms:created xsi:type="dcterms:W3CDTF">2018-12-20T11:42:00Z</dcterms:created>
  <dcterms:modified xsi:type="dcterms:W3CDTF">2018-12-25T06:22:00Z</dcterms:modified>
</cp:coreProperties>
</file>