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06" w:rsidRPr="00047506" w:rsidRDefault="00047506" w:rsidP="0004750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Calibri" w:eastAsia="Calibri" w:hAnsi="Calibri" w:cs="Times New Roman"/>
          <w:noProof/>
          <w:sz w:val="26"/>
          <w:szCs w:val="26"/>
        </w:rPr>
      </w:pPr>
      <w:bookmarkStart w:id="0" w:name="_GoBack"/>
      <w:bookmarkEnd w:id="0"/>
      <w:r w:rsidRPr="0004750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DE940C" wp14:editId="29E25F1C">
            <wp:simplePos x="0" y="0"/>
            <wp:positionH relativeFrom="column">
              <wp:align>center</wp:align>
            </wp:positionH>
            <wp:positionV relativeFrom="paragraph">
              <wp:posOffset>-181610</wp:posOffset>
            </wp:positionV>
            <wp:extent cx="647700" cy="857250"/>
            <wp:effectExtent l="0" t="0" r="0" b="0"/>
            <wp:wrapNone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506" w:rsidRPr="00047506" w:rsidRDefault="00047506" w:rsidP="000475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047506" w:rsidRPr="00047506" w:rsidRDefault="00047506" w:rsidP="000475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047506" w:rsidRPr="00047506" w:rsidRDefault="00047506" w:rsidP="000475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047506" w:rsidRPr="00047506" w:rsidRDefault="00047506" w:rsidP="0004750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47506">
        <w:rPr>
          <w:rFonts w:ascii="Times New Roman" w:eastAsia="Calibri" w:hAnsi="Times New Roman" w:cs="Times New Roman"/>
          <w:b/>
          <w:noProof/>
        </w:rPr>
        <w:t>СЕЛЬСКОЕ ПОСЕЛЕНИЕ ПОЛНОВАТ</w:t>
      </w:r>
    </w:p>
    <w:p w:rsidR="00047506" w:rsidRPr="00047506" w:rsidRDefault="00047506" w:rsidP="0004750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47506">
        <w:rPr>
          <w:rFonts w:ascii="Times New Roman" w:eastAsia="Calibri" w:hAnsi="Times New Roman" w:cs="Times New Roman"/>
          <w:b/>
        </w:rPr>
        <w:t>БЕЛОЯРСКИЙ РАЙОН</w:t>
      </w:r>
    </w:p>
    <w:p w:rsidR="00047506" w:rsidRPr="00047506" w:rsidRDefault="00047506" w:rsidP="00047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47506">
        <w:rPr>
          <w:rFonts w:ascii="Times New Roman" w:eastAsia="Calibri" w:hAnsi="Times New Roman" w:cs="Times New Roman"/>
          <w:b/>
          <w:sz w:val="20"/>
          <w:szCs w:val="20"/>
        </w:rPr>
        <w:t>ХАНТЫ-МАНСИЙСКИЙ АВТОНОМНЫЙ ОКРУГ – ЮГРА</w:t>
      </w:r>
    </w:p>
    <w:p w:rsidR="00047506" w:rsidRPr="00047506" w:rsidRDefault="00047506" w:rsidP="000475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7506" w:rsidRPr="00047506" w:rsidRDefault="00047506" w:rsidP="000475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7506" w:rsidRPr="00047506" w:rsidRDefault="00047506" w:rsidP="000475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04750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АДМИНИСТРАЦИЯ СЕЛЬСКОГО ПОСЕЛЕНИЯ</w:t>
      </w:r>
      <w:r w:rsidRPr="0004750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04750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ПОЛНОВАТ</w:t>
      </w:r>
    </w:p>
    <w:p w:rsidR="00047506" w:rsidRPr="00047506" w:rsidRDefault="00047506" w:rsidP="0004750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47506" w:rsidRPr="00047506" w:rsidRDefault="00047506" w:rsidP="0004750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47506" w:rsidRPr="00047506" w:rsidRDefault="00047506" w:rsidP="000475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4750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ПОСТАНОВЛЕНИЕ</w:t>
      </w:r>
    </w:p>
    <w:p w:rsidR="00047506" w:rsidRPr="00047506" w:rsidRDefault="00047506" w:rsidP="00047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06" w:rsidRPr="00047506" w:rsidRDefault="00047506" w:rsidP="00047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06" w:rsidRPr="00047506" w:rsidRDefault="00047506" w:rsidP="000475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мая</w:t>
      </w:r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года</w:t>
      </w:r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</w:p>
    <w:p w:rsidR="00047506" w:rsidRPr="00047506" w:rsidRDefault="00047506" w:rsidP="000475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F4EE9" w:rsidRDefault="00BF4EE9"/>
    <w:p w:rsidR="00047506" w:rsidRPr="00047506" w:rsidRDefault="00047506" w:rsidP="00047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окончании отопительного периода 2018-2019 годов </w:t>
      </w:r>
    </w:p>
    <w:p w:rsidR="00047506" w:rsidRDefault="00047506" w:rsidP="0004750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сельском поселении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Полноват</w:t>
      </w:r>
      <w:proofErr w:type="gramEnd"/>
    </w:p>
    <w:p w:rsidR="00047506" w:rsidRDefault="00047506" w:rsidP="0004750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506" w:rsidRPr="00047506" w:rsidRDefault="00047506" w:rsidP="00047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Правилами предоставления коммунальных услуг гражданам, утверждёнными постановлением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домов», на основании Правил и норм технической эксплуатации жилищного фонда, утверждённых</w:t>
      </w:r>
      <w:proofErr w:type="gramEnd"/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фонда», </w:t>
      </w:r>
      <w:proofErr w:type="gramStart"/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047506" w:rsidRPr="00047506" w:rsidRDefault="00047506" w:rsidP="00047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Считать окончанием </w:t>
      </w:r>
      <w:r w:rsidRPr="00047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отопительного периода 2018-2019 годов в сельском поселении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Полноват</w:t>
      </w:r>
      <w:proofErr w:type="gramEnd"/>
      <w:r w:rsidRPr="00047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Pr="00047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 года.</w:t>
      </w:r>
    </w:p>
    <w:p w:rsidR="00047506" w:rsidRPr="00047506" w:rsidRDefault="00047506" w:rsidP="00047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Предусмотреть продление отопительного периода в случае понижения воздуха ниже плюс восьми градусов по Цельсию в течение пяти суток подряд.</w:t>
      </w:r>
    </w:p>
    <w:p w:rsidR="00047506" w:rsidRPr="00047506" w:rsidRDefault="00047506" w:rsidP="00047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постановление в бюллетене «Официальный вестник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47506" w:rsidRPr="00047506" w:rsidRDefault="00047506" w:rsidP="00047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Е.У. Уразова</w:t>
      </w:r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506" w:rsidRPr="00047506" w:rsidRDefault="00047506" w:rsidP="00047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047506" w:rsidRPr="00047506" w:rsidRDefault="00047506" w:rsidP="00047506">
      <w:pPr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047506" w:rsidRPr="00047506" w:rsidRDefault="00047506" w:rsidP="00047506">
      <w:pPr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047506" w:rsidRPr="00047506" w:rsidRDefault="00047506" w:rsidP="00047506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p w:rsidR="00047506" w:rsidRPr="00047506" w:rsidRDefault="00047506" w:rsidP="00047506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47506" w:rsidRDefault="00047506" w:rsidP="00047506">
      <w:pPr>
        <w:jc w:val="center"/>
      </w:pPr>
    </w:p>
    <w:sectPr w:rsidR="0004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2E"/>
    <w:rsid w:val="00047506"/>
    <w:rsid w:val="00A3062E"/>
    <w:rsid w:val="00B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2019-05-23T12:02:00Z</dcterms:created>
  <dcterms:modified xsi:type="dcterms:W3CDTF">2019-05-23T12:07:00Z</dcterms:modified>
</cp:coreProperties>
</file>