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FF" w:rsidRDefault="00B326FF" w:rsidP="00B326FF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392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6FF" w:rsidRDefault="00B326FF" w:rsidP="00B326FF">
      <w:pPr>
        <w:jc w:val="center"/>
        <w:rPr>
          <w:b/>
        </w:rPr>
      </w:pPr>
    </w:p>
    <w:p w:rsidR="00B326FF" w:rsidRPr="006D49DE" w:rsidRDefault="00B326FF" w:rsidP="00B326FF">
      <w:pPr>
        <w:jc w:val="center"/>
        <w:rPr>
          <w:b/>
          <w:sz w:val="22"/>
          <w:szCs w:val="22"/>
        </w:rPr>
      </w:pPr>
      <w:r w:rsidRPr="006D49DE">
        <w:rPr>
          <w:b/>
          <w:sz w:val="22"/>
          <w:szCs w:val="22"/>
        </w:rPr>
        <w:t xml:space="preserve">СЕЛЬСКОЕ ПОСЕЛЕНИЕ </w:t>
      </w:r>
      <w:proofErr w:type="gramStart"/>
      <w:r>
        <w:rPr>
          <w:b/>
          <w:sz w:val="22"/>
          <w:szCs w:val="22"/>
        </w:rPr>
        <w:t>ПОЛНОВАТ</w:t>
      </w:r>
      <w:proofErr w:type="gramEnd"/>
    </w:p>
    <w:p w:rsidR="00B326FF" w:rsidRPr="006D49DE" w:rsidRDefault="00B326FF" w:rsidP="00B326FF">
      <w:pPr>
        <w:jc w:val="center"/>
        <w:rPr>
          <w:b/>
          <w:sz w:val="22"/>
          <w:szCs w:val="22"/>
        </w:rPr>
      </w:pPr>
      <w:r w:rsidRPr="006D49DE">
        <w:rPr>
          <w:b/>
          <w:sz w:val="22"/>
          <w:szCs w:val="22"/>
        </w:rPr>
        <w:t>БЕЛОЯРСКИЙ РАЙОН</w:t>
      </w:r>
    </w:p>
    <w:p w:rsidR="00B326FF" w:rsidRPr="00033F36" w:rsidRDefault="00B326FF" w:rsidP="00B326FF">
      <w:pPr>
        <w:pStyle w:val="3"/>
        <w:jc w:val="left"/>
        <w:rPr>
          <w:b/>
          <w:sz w:val="20"/>
        </w:rPr>
      </w:pPr>
      <w:r>
        <w:rPr>
          <w:b/>
          <w:sz w:val="20"/>
        </w:rPr>
        <w:t xml:space="preserve">                                       </w:t>
      </w:r>
      <w:r w:rsidRPr="00033F36">
        <w:rPr>
          <w:b/>
          <w:sz w:val="20"/>
        </w:rPr>
        <w:t>ХАНТЫ-МАНСИЙСКИЙ АВТОНОМНЫЙ ОКРУГ</w:t>
      </w:r>
      <w:r>
        <w:rPr>
          <w:b/>
          <w:sz w:val="20"/>
        </w:rPr>
        <w:t xml:space="preserve"> – </w:t>
      </w:r>
      <w:r w:rsidRPr="00033F36">
        <w:rPr>
          <w:b/>
          <w:sz w:val="20"/>
        </w:rPr>
        <w:t>ЮГРА</w:t>
      </w:r>
      <w:r>
        <w:rPr>
          <w:b/>
          <w:sz w:val="20"/>
        </w:rPr>
        <w:t xml:space="preserve">   </w:t>
      </w:r>
    </w:p>
    <w:p w:rsidR="00B326FF" w:rsidRDefault="00B326FF" w:rsidP="00B326FF">
      <w:pPr>
        <w:pStyle w:val="2"/>
        <w:jc w:val="righ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B326FF" w:rsidRPr="00433CE9" w:rsidRDefault="00B326FF" w:rsidP="00B326FF">
      <w:pPr>
        <w:pStyle w:val="2"/>
        <w:jc w:val="righ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 w:val="0"/>
        </w:rPr>
        <w:t xml:space="preserve">                                                                                                                                                                          </w:t>
      </w:r>
      <w:r w:rsidRPr="00433CE9">
        <w:rPr>
          <w:b w:val="0"/>
          <w:szCs w:val="24"/>
        </w:rPr>
        <w:t xml:space="preserve"> </w:t>
      </w:r>
    </w:p>
    <w:p w:rsidR="00B326FF" w:rsidRPr="008F16D5" w:rsidRDefault="00B326FF" w:rsidP="00B326FF">
      <w:pPr>
        <w:pStyle w:val="1"/>
        <w:rPr>
          <w:szCs w:val="28"/>
        </w:rPr>
      </w:pPr>
      <w:r>
        <w:rPr>
          <w:szCs w:val="28"/>
        </w:rPr>
        <w:t>АДМИНИСТРАЦИЯ</w:t>
      </w:r>
      <w:r w:rsidRPr="008F16D5">
        <w:rPr>
          <w:szCs w:val="28"/>
        </w:rPr>
        <w:t xml:space="preserve"> </w:t>
      </w:r>
      <w:r>
        <w:rPr>
          <w:szCs w:val="28"/>
        </w:rPr>
        <w:t>СЕЛЬСКОГО ПОСЕЛЕНИЯ</w:t>
      </w:r>
      <w:r w:rsidRPr="008F16D5">
        <w:rPr>
          <w:szCs w:val="28"/>
        </w:rPr>
        <w:t xml:space="preserve"> </w:t>
      </w:r>
    </w:p>
    <w:p w:rsidR="00B326FF" w:rsidRPr="00433CE9" w:rsidRDefault="00B326FF" w:rsidP="00B326FF">
      <w:pPr>
        <w:jc w:val="center"/>
        <w:rPr>
          <w:b/>
          <w:sz w:val="24"/>
          <w:szCs w:val="24"/>
        </w:rPr>
      </w:pPr>
    </w:p>
    <w:p w:rsidR="00B326FF" w:rsidRPr="00433CE9" w:rsidRDefault="006A1F61" w:rsidP="006A1F6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B326FF" w:rsidRDefault="00B326FF" w:rsidP="00B326FF">
      <w:pPr>
        <w:pStyle w:val="1"/>
      </w:pPr>
      <w:r>
        <w:t>ПОСТАНОВЛЕНИЕ</w:t>
      </w:r>
    </w:p>
    <w:p w:rsidR="00B326FF" w:rsidRPr="00433CE9" w:rsidRDefault="00B326FF" w:rsidP="00B326FF">
      <w:pPr>
        <w:rPr>
          <w:sz w:val="24"/>
          <w:szCs w:val="24"/>
        </w:rPr>
      </w:pPr>
    </w:p>
    <w:p w:rsidR="00B326FF" w:rsidRDefault="00B326FF" w:rsidP="00B326FF">
      <w:pPr>
        <w:pStyle w:val="31"/>
      </w:pPr>
    </w:p>
    <w:p w:rsidR="00B326FF" w:rsidRDefault="00FB7517" w:rsidP="00B326FF">
      <w:pPr>
        <w:pStyle w:val="31"/>
        <w:jc w:val="left"/>
      </w:pPr>
      <w:r>
        <w:t xml:space="preserve">от  </w:t>
      </w:r>
      <w:r w:rsidR="006A1F61">
        <w:t>__ ноября 2021</w:t>
      </w:r>
      <w:r w:rsidR="00B326FF">
        <w:t xml:space="preserve"> года                                                </w:t>
      </w:r>
      <w:r w:rsidR="00B326FF">
        <w:tab/>
        <w:t xml:space="preserve">                      </w:t>
      </w:r>
      <w:r>
        <w:t xml:space="preserve"> </w:t>
      </w:r>
      <w:r w:rsidR="006A1F61">
        <w:t xml:space="preserve">                           № __</w:t>
      </w:r>
    </w:p>
    <w:p w:rsidR="00B326FF" w:rsidRDefault="00B326FF" w:rsidP="00B326FF">
      <w:pPr>
        <w:pStyle w:val="31"/>
        <w:rPr>
          <w:sz w:val="26"/>
        </w:rPr>
      </w:pPr>
    </w:p>
    <w:p w:rsidR="00B326FF" w:rsidRDefault="00B326FF" w:rsidP="00B326FF">
      <w:pPr>
        <w:pStyle w:val="31"/>
        <w:rPr>
          <w:sz w:val="26"/>
        </w:rPr>
      </w:pPr>
    </w:p>
    <w:p w:rsidR="00B326FF" w:rsidRDefault="00B326FF" w:rsidP="00B326F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905B2">
        <w:rPr>
          <w:b/>
          <w:sz w:val="24"/>
          <w:szCs w:val="24"/>
        </w:rPr>
        <w:t xml:space="preserve">О внесении </w:t>
      </w:r>
      <w:r>
        <w:rPr>
          <w:b/>
          <w:sz w:val="24"/>
          <w:szCs w:val="24"/>
        </w:rPr>
        <w:t xml:space="preserve">изменений </w:t>
      </w:r>
      <w:r w:rsidRPr="00F905B2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 xml:space="preserve">приложение </w:t>
      </w:r>
      <w:r w:rsidR="006A1F6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к постановлению администрации сельского поселения </w:t>
      </w:r>
      <w:proofErr w:type="gramStart"/>
      <w:r>
        <w:rPr>
          <w:b/>
          <w:sz w:val="24"/>
          <w:szCs w:val="24"/>
        </w:rPr>
        <w:t>Полноват</w:t>
      </w:r>
      <w:proofErr w:type="gramEnd"/>
      <w:r>
        <w:rPr>
          <w:b/>
          <w:sz w:val="24"/>
          <w:szCs w:val="24"/>
        </w:rPr>
        <w:t xml:space="preserve"> от 10 октября 2012 года № 89</w:t>
      </w:r>
    </w:p>
    <w:p w:rsidR="00B326FF" w:rsidRDefault="00B326FF" w:rsidP="00B326FF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B326FF" w:rsidRDefault="00B326FF" w:rsidP="00B326FF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B326FF" w:rsidRPr="001F2274" w:rsidRDefault="00B326FF" w:rsidP="00B326FF">
      <w:pPr>
        <w:autoSpaceDE w:val="0"/>
        <w:autoSpaceDN w:val="0"/>
        <w:adjustRightInd w:val="0"/>
        <w:ind w:firstLine="540"/>
        <w:jc w:val="both"/>
        <w:rPr>
          <w:rStyle w:val="FontStyle23"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A1F61" w:rsidRDefault="006A1F61" w:rsidP="00B326FF">
      <w:pPr>
        <w:pStyle w:val="Style16"/>
        <w:widowControl/>
        <w:tabs>
          <w:tab w:val="left" w:pos="7649"/>
        </w:tabs>
        <w:spacing w:line="240" w:lineRule="auto"/>
        <w:ind w:firstLine="709"/>
        <w:rPr>
          <w:rStyle w:val="FontStyle23"/>
          <w:sz w:val="24"/>
        </w:rPr>
      </w:pPr>
      <w:proofErr w:type="gramStart"/>
      <w:r>
        <w:rPr>
          <w:rStyle w:val="FontStyle23"/>
          <w:sz w:val="24"/>
        </w:rPr>
        <w:t>П</w:t>
      </w:r>
      <w:proofErr w:type="gramEnd"/>
      <w:r>
        <w:rPr>
          <w:rStyle w:val="FontStyle23"/>
          <w:sz w:val="24"/>
        </w:rPr>
        <w:t xml:space="preserve"> о с т а </w:t>
      </w:r>
      <w:proofErr w:type="spellStart"/>
      <w:r>
        <w:rPr>
          <w:rStyle w:val="FontStyle23"/>
          <w:sz w:val="24"/>
        </w:rPr>
        <w:t>н</w:t>
      </w:r>
      <w:proofErr w:type="spellEnd"/>
      <w:r>
        <w:rPr>
          <w:rStyle w:val="FontStyle23"/>
          <w:sz w:val="24"/>
        </w:rPr>
        <w:t xml:space="preserve"> о в л я ю:</w:t>
      </w:r>
    </w:p>
    <w:p w:rsidR="006A1F61" w:rsidRDefault="006A1F61" w:rsidP="006A1F61">
      <w:pPr>
        <w:pStyle w:val="Style16"/>
        <w:widowControl/>
        <w:tabs>
          <w:tab w:val="left" w:pos="7649"/>
        </w:tabs>
        <w:spacing w:line="240" w:lineRule="auto"/>
        <w:ind w:firstLine="709"/>
        <w:rPr>
          <w:rStyle w:val="FontStyle23"/>
          <w:sz w:val="24"/>
        </w:rPr>
      </w:pPr>
      <w:r>
        <w:rPr>
          <w:rStyle w:val="FontStyle23"/>
          <w:sz w:val="24"/>
        </w:rPr>
        <w:t xml:space="preserve">1. </w:t>
      </w:r>
      <w:proofErr w:type="gramStart"/>
      <w:r>
        <w:rPr>
          <w:rStyle w:val="FontStyle23"/>
          <w:sz w:val="24"/>
        </w:rPr>
        <w:t>Внести в приложение 1</w:t>
      </w:r>
      <w:r w:rsidR="00B326FF" w:rsidRPr="001F2274">
        <w:rPr>
          <w:rStyle w:val="FontStyle23"/>
          <w:sz w:val="24"/>
        </w:rPr>
        <w:t xml:space="preserve">  </w:t>
      </w:r>
      <w:r w:rsidRPr="007E08FC">
        <w:rPr>
          <w:rStyle w:val="FontStyle23"/>
          <w:sz w:val="24"/>
        </w:rPr>
        <w:t xml:space="preserve">  «Положение о   комиссии по соблюдению требований к служебному поведению муниципальных служащих  и урегулированию конфликтов интересов в </w:t>
      </w:r>
      <w:r>
        <w:rPr>
          <w:rStyle w:val="FontStyle23"/>
          <w:sz w:val="24"/>
        </w:rPr>
        <w:t>администрации сельского поселения Полноват</w:t>
      </w:r>
      <w:r w:rsidRPr="007E08FC">
        <w:rPr>
          <w:rStyle w:val="FontStyle23"/>
          <w:sz w:val="24"/>
        </w:rPr>
        <w:t>» к постановлению  администрации</w:t>
      </w:r>
      <w:r>
        <w:rPr>
          <w:rStyle w:val="FontStyle23"/>
          <w:sz w:val="24"/>
        </w:rPr>
        <w:t xml:space="preserve">  сельского поселения Полноват</w:t>
      </w:r>
      <w:r w:rsidRPr="007E08FC">
        <w:rPr>
          <w:rStyle w:val="FontStyle23"/>
          <w:sz w:val="24"/>
        </w:rPr>
        <w:t xml:space="preserve">  от</w:t>
      </w:r>
      <w:r w:rsidR="00801A66">
        <w:rPr>
          <w:rStyle w:val="FontStyle23"/>
          <w:sz w:val="24"/>
        </w:rPr>
        <w:t xml:space="preserve"> 10 октября 2012</w:t>
      </w:r>
      <w:r>
        <w:rPr>
          <w:rStyle w:val="FontStyle23"/>
          <w:sz w:val="24"/>
        </w:rPr>
        <w:t xml:space="preserve"> года № 89</w:t>
      </w:r>
      <w:r w:rsidRPr="007E08FC">
        <w:rPr>
          <w:rStyle w:val="FontStyle23"/>
          <w:sz w:val="24"/>
        </w:rPr>
        <w:t xml:space="preserve"> «О комиссии по соблюдению требований к служебному поведению и урегулированию конфликтов интересов в </w:t>
      </w:r>
      <w:r>
        <w:rPr>
          <w:rStyle w:val="FontStyle23"/>
          <w:sz w:val="24"/>
        </w:rPr>
        <w:t>администрации сельского поселения Полноват</w:t>
      </w:r>
      <w:r w:rsidRPr="007E08FC">
        <w:rPr>
          <w:rStyle w:val="FontStyle23"/>
          <w:sz w:val="24"/>
        </w:rPr>
        <w:t xml:space="preserve">»  </w:t>
      </w:r>
      <w:r>
        <w:rPr>
          <w:rStyle w:val="FontStyle23"/>
          <w:sz w:val="24"/>
        </w:rPr>
        <w:t>следующие изменения:</w:t>
      </w:r>
      <w:proofErr w:type="gramEnd"/>
    </w:p>
    <w:p w:rsidR="006A1F61" w:rsidRPr="006A1F61" w:rsidRDefault="006A1F61" w:rsidP="006A1F61">
      <w:pPr>
        <w:pStyle w:val="Style16"/>
        <w:widowControl/>
        <w:tabs>
          <w:tab w:val="left" w:pos="7649"/>
        </w:tabs>
        <w:spacing w:line="240" w:lineRule="auto"/>
        <w:ind w:firstLine="709"/>
        <w:rPr>
          <w:rStyle w:val="FontStyle23"/>
          <w:sz w:val="24"/>
        </w:rPr>
      </w:pPr>
      <w:r w:rsidRPr="006A1F61">
        <w:rPr>
          <w:rStyle w:val="FontStyle23"/>
          <w:sz w:val="24"/>
        </w:rPr>
        <w:t>1) абзац второй подпункта «б» пункта 13 изложить в следующей редакции:</w:t>
      </w:r>
    </w:p>
    <w:p w:rsidR="006A1F61" w:rsidRPr="006A1F61" w:rsidRDefault="006A1F61" w:rsidP="006A1F6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A1F61">
        <w:rPr>
          <w:sz w:val="24"/>
          <w:szCs w:val="24"/>
        </w:rPr>
        <w:t xml:space="preserve">   «обращение гражданина, замещавшего в администрации </w:t>
      </w:r>
      <w:r>
        <w:rPr>
          <w:sz w:val="24"/>
          <w:szCs w:val="24"/>
        </w:rPr>
        <w:t>сельского поселения Полноват</w:t>
      </w:r>
      <w:r w:rsidRPr="006A1F61">
        <w:rPr>
          <w:sz w:val="24"/>
          <w:szCs w:val="24"/>
        </w:rPr>
        <w:t xml:space="preserve"> должность муниципальной службы, включенную в </w:t>
      </w:r>
      <w:hyperlink r:id="rId5" w:history="1">
        <w:r w:rsidRPr="006A1F61">
          <w:rPr>
            <w:sz w:val="24"/>
            <w:szCs w:val="24"/>
          </w:rPr>
          <w:t>перечень</w:t>
        </w:r>
      </w:hyperlink>
      <w:r w:rsidRPr="006A1F61">
        <w:rPr>
          <w:sz w:val="24"/>
          <w:szCs w:val="24"/>
        </w:rPr>
        <w:t xml:space="preserve"> должностей муниципальной службы, при назначении на которые граждане и при замещении которых муниципальные служащие администрации </w:t>
      </w:r>
      <w:r>
        <w:rPr>
          <w:sz w:val="24"/>
          <w:szCs w:val="24"/>
        </w:rPr>
        <w:t xml:space="preserve">сельского поселения </w:t>
      </w:r>
      <w:proofErr w:type="gramStart"/>
      <w:r>
        <w:rPr>
          <w:sz w:val="24"/>
          <w:szCs w:val="24"/>
        </w:rPr>
        <w:t>Полноват</w:t>
      </w:r>
      <w:proofErr w:type="gramEnd"/>
      <w:r w:rsidRPr="006A1F61">
        <w:rPr>
          <w:sz w:val="24"/>
          <w:szCs w:val="24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</w:t>
      </w:r>
      <w:proofErr w:type="gramStart"/>
      <w:r w:rsidRPr="006A1F61">
        <w:rPr>
          <w:sz w:val="24"/>
          <w:szCs w:val="24"/>
        </w:rPr>
        <w:t xml:space="preserve">детей, утвержденный постановлением администрации </w:t>
      </w:r>
      <w:r>
        <w:rPr>
          <w:sz w:val="24"/>
          <w:szCs w:val="24"/>
        </w:rPr>
        <w:t>сельского поселения Полноват</w:t>
      </w:r>
      <w:r w:rsidRPr="006A1F61">
        <w:rPr>
          <w:sz w:val="24"/>
          <w:szCs w:val="24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данной  организацией входили в его должностные (служебные) обязанности, до истечения двух лет со дня увольнения с муниципальной службы;»;</w:t>
      </w:r>
      <w:proofErr w:type="gramEnd"/>
    </w:p>
    <w:p w:rsidR="006A1F61" w:rsidRDefault="006A1F61" w:rsidP="006A1F61">
      <w:pPr>
        <w:autoSpaceDE w:val="0"/>
        <w:autoSpaceDN w:val="0"/>
        <w:adjustRightInd w:val="0"/>
        <w:jc w:val="both"/>
        <w:rPr>
          <w:rStyle w:val="FontStyle23"/>
          <w:sz w:val="24"/>
        </w:rPr>
      </w:pPr>
      <w:r>
        <w:rPr>
          <w:rStyle w:val="FontStyle23"/>
          <w:sz w:val="24"/>
        </w:rPr>
        <w:t xml:space="preserve">           2) пункт 14.2 изложить в следующей редакции:</w:t>
      </w:r>
    </w:p>
    <w:p w:rsidR="006A1F61" w:rsidRDefault="006A1F61" w:rsidP="006A1F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F356E">
        <w:rPr>
          <w:rStyle w:val="FontStyle23"/>
          <w:sz w:val="24"/>
        </w:rPr>
        <w:t xml:space="preserve">           «</w:t>
      </w:r>
      <w:r>
        <w:rPr>
          <w:rStyle w:val="FontStyle23"/>
          <w:sz w:val="24"/>
        </w:rPr>
        <w:t xml:space="preserve">14.2. </w:t>
      </w:r>
      <w:r w:rsidRPr="004F356E">
        <w:rPr>
          <w:sz w:val="24"/>
          <w:szCs w:val="24"/>
        </w:rPr>
        <w:t xml:space="preserve">Обращение, указанное в </w:t>
      </w:r>
      <w:hyperlink r:id="rId6" w:history="1">
        <w:r w:rsidRPr="004F356E">
          <w:rPr>
            <w:sz w:val="24"/>
            <w:szCs w:val="24"/>
          </w:rPr>
          <w:t>абзаце втором подпункта «б» пункта 13</w:t>
        </w:r>
      </w:hyperlink>
      <w:r w:rsidRPr="004F356E">
        <w:rPr>
          <w:sz w:val="24"/>
          <w:szCs w:val="24"/>
        </w:rPr>
        <w:t xml:space="preserve"> настоящего</w:t>
      </w:r>
      <w:r>
        <w:rPr>
          <w:sz w:val="24"/>
          <w:szCs w:val="24"/>
        </w:rPr>
        <w:t xml:space="preserve"> Положения, может быть подано муниципальным служащим, планирующим свое увольнение с муниципальной службы.</w:t>
      </w:r>
    </w:p>
    <w:p w:rsidR="006A1F61" w:rsidRPr="006A1F61" w:rsidRDefault="006A1F61" w:rsidP="006A1F61">
      <w:pPr>
        <w:autoSpaceDE w:val="0"/>
        <w:autoSpaceDN w:val="0"/>
        <w:adjustRightInd w:val="0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Обращение, указанное в абзаце втором подпункта «б» пункта 13 настоящего Положения, рассматривает кадровая служба администрации сельского поселения Полноват,  подготавливает мотивированное заключение по результатам его рассмотрения</w:t>
      </w:r>
      <w:proofErr w:type="gramStart"/>
      <w:r>
        <w:rPr>
          <w:sz w:val="24"/>
          <w:szCs w:val="24"/>
        </w:rPr>
        <w:t>.».</w:t>
      </w:r>
      <w:proofErr w:type="gramEnd"/>
    </w:p>
    <w:p w:rsidR="00B326FF" w:rsidRDefault="00B326FF" w:rsidP="006A1F61">
      <w:pPr>
        <w:pStyle w:val="Style16"/>
        <w:widowControl/>
        <w:tabs>
          <w:tab w:val="left" w:pos="7649"/>
        </w:tabs>
        <w:spacing w:line="240" w:lineRule="auto"/>
        <w:ind w:firstLine="709"/>
      </w:pPr>
      <w:r>
        <w:t>2. Опубликовать настоящее  постановл</w:t>
      </w:r>
      <w:r w:rsidR="00FB7517">
        <w:t>ение в бюллетене «Официальный вестник сельского поселения Полноват</w:t>
      </w:r>
      <w:r>
        <w:t>».</w:t>
      </w:r>
    </w:p>
    <w:p w:rsidR="00B326FF" w:rsidRDefault="00B326FF" w:rsidP="00B326FF">
      <w:pPr>
        <w:pStyle w:val="31"/>
        <w:ind w:firstLine="709"/>
        <w:jc w:val="both"/>
      </w:pPr>
      <w:r>
        <w:t>3. Настоящее  постановление  вступает в силу после его официального опубли</w:t>
      </w:r>
      <w:r w:rsidR="006A1F61">
        <w:t>кования.</w:t>
      </w:r>
    </w:p>
    <w:p w:rsidR="00B326FF" w:rsidRDefault="00B326FF" w:rsidP="00B326FF">
      <w:pPr>
        <w:pStyle w:val="31"/>
        <w:ind w:firstLine="709"/>
        <w:jc w:val="both"/>
        <w:rPr>
          <w:szCs w:val="24"/>
        </w:rPr>
      </w:pPr>
      <w:r>
        <w:t xml:space="preserve">4. </w:t>
      </w:r>
      <w:proofErr w:type="gramStart"/>
      <w:r w:rsidRPr="005767BA">
        <w:rPr>
          <w:bCs/>
        </w:rPr>
        <w:t>Контроль за</w:t>
      </w:r>
      <w:proofErr w:type="gramEnd"/>
      <w:r w:rsidRPr="005767BA">
        <w:rPr>
          <w:bCs/>
        </w:rPr>
        <w:t xml:space="preserve"> выполнением</w:t>
      </w:r>
      <w:r>
        <w:rPr>
          <w:bCs/>
        </w:rPr>
        <w:t xml:space="preserve"> постановления</w:t>
      </w:r>
      <w:r w:rsidRPr="005767BA">
        <w:rPr>
          <w:bCs/>
        </w:rPr>
        <w:t xml:space="preserve"> </w:t>
      </w:r>
      <w:r>
        <w:t>возложить на заведующего сектором  организационной деятельности администрации сельского поселения Полноват</w:t>
      </w:r>
      <w:r w:rsidR="006A1F61">
        <w:t>.</w:t>
      </w:r>
      <w:r>
        <w:t xml:space="preserve">       </w:t>
      </w:r>
      <w:r w:rsidR="006A1F61">
        <w:t xml:space="preserve"> </w:t>
      </w:r>
    </w:p>
    <w:p w:rsidR="00B326FF" w:rsidRDefault="00B326FF" w:rsidP="00B326F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326FF" w:rsidRDefault="00B326FF" w:rsidP="00B326F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326FF" w:rsidRPr="009E6CD4" w:rsidRDefault="00B326FF" w:rsidP="00B326F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326FF" w:rsidRDefault="00B326FF" w:rsidP="00B326F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</w:t>
      </w:r>
      <w:proofErr w:type="gramStart"/>
      <w:r>
        <w:rPr>
          <w:sz w:val="24"/>
          <w:szCs w:val="24"/>
        </w:rPr>
        <w:t>Полноват</w:t>
      </w:r>
      <w:proofErr w:type="gramEnd"/>
      <w:r>
        <w:rPr>
          <w:sz w:val="24"/>
          <w:szCs w:val="24"/>
        </w:rPr>
        <w:t xml:space="preserve">                                                                      Л.А.Макеева</w:t>
      </w:r>
    </w:p>
    <w:p w:rsidR="00B326FF" w:rsidRDefault="00B326FF" w:rsidP="00B326F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326FF" w:rsidRDefault="00B326FF" w:rsidP="00B326F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326FF" w:rsidRDefault="00B326FF" w:rsidP="00B326F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F3223" w:rsidRDefault="00AF3223"/>
    <w:sectPr w:rsidR="00AF3223" w:rsidSect="00AF3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326FF"/>
    <w:rsid w:val="001D7E42"/>
    <w:rsid w:val="005C6CD4"/>
    <w:rsid w:val="00604EDA"/>
    <w:rsid w:val="00665D5B"/>
    <w:rsid w:val="006A1F61"/>
    <w:rsid w:val="006A2ECC"/>
    <w:rsid w:val="00801A66"/>
    <w:rsid w:val="00AF3223"/>
    <w:rsid w:val="00B326FF"/>
    <w:rsid w:val="00F24B63"/>
    <w:rsid w:val="00FB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26F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326FF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326F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26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326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26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B326FF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B326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6">
    <w:name w:val="Style16"/>
    <w:basedOn w:val="a"/>
    <w:rsid w:val="00B326FF"/>
    <w:pPr>
      <w:widowControl w:val="0"/>
      <w:autoSpaceDE w:val="0"/>
      <w:autoSpaceDN w:val="0"/>
      <w:adjustRightInd w:val="0"/>
      <w:spacing w:line="282" w:lineRule="exact"/>
      <w:ind w:firstLine="720"/>
      <w:jc w:val="both"/>
    </w:pPr>
    <w:rPr>
      <w:rFonts w:eastAsia="Calibri"/>
      <w:sz w:val="24"/>
      <w:szCs w:val="24"/>
    </w:rPr>
  </w:style>
  <w:style w:type="character" w:customStyle="1" w:styleId="FontStyle23">
    <w:name w:val="Font Style23"/>
    <w:rsid w:val="00B326FF"/>
    <w:rPr>
      <w:rFonts w:ascii="Times New Roman" w:hAnsi="Times New Roman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B326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6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40A7DEA1992DD42317278E09BFEEA783F4F0466CDB21F82482F104A46CBAC74A49E79FDAEA724BE8263942064E396D04A7178E2EF231CD9CC5A560eAz2M" TargetMode="External"/><Relationship Id="rId5" Type="http://schemas.openxmlformats.org/officeDocument/2006/relationships/hyperlink" Target="consultantplus://offline/ref=C03A249B576EE498A63E88CBF8F65E81BF5A8316394817AF183FB0B9B2CF3DC5376F5BC37E55AB51EB2AB2D9647D852EF416933A8166D01E1955A8ACH0p7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2018-12-25T06:22:00Z</cp:lastPrinted>
  <dcterms:created xsi:type="dcterms:W3CDTF">2021-11-01T12:11:00Z</dcterms:created>
  <dcterms:modified xsi:type="dcterms:W3CDTF">2021-11-01T12:12:00Z</dcterms:modified>
</cp:coreProperties>
</file>