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8365"/>
            <wp:effectExtent l="0" t="0" r="3810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4735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824735" w:rsidRPr="00824735" w:rsidRDefault="00824735" w:rsidP="00824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1204D6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4735"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r w:rsidR="00824735"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2021 года                                                                                                          № </w:t>
      </w:r>
      <w:r w:rsidR="007D08C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="00824735"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приложение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постановлению </w:t>
      </w: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25 декабря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115</w:t>
      </w: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19 декабря 2016 года № 433-</w:t>
      </w:r>
      <w:r w:rsidRPr="00824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ФЗ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статью 7 Федерального закона «Об организации предоставления государственных и муниципальных услуг» </w:t>
      </w:r>
      <w:proofErr w:type="gramStart"/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24735" w:rsidRPr="0043250C" w:rsidRDefault="00824735" w:rsidP="004325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«Административный регламент предоставления муниципальной услуги «</w:t>
      </w:r>
      <w:r w:rsidRPr="0043250C">
        <w:rPr>
          <w:rFonts w:ascii="Times New Roman" w:hAnsi="Times New Roman" w:cs="Times New Roman"/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сельского поселения Полноват</w:t>
      </w:r>
      <w:r w:rsidRPr="004325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25 декабря 2020 года № 115 «</w:t>
      </w:r>
      <w:r w:rsidRPr="00432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250C">
        <w:rPr>
          <w:rFonts w:ascii="Times New Roman" w:hAnsi="Times New Roman" w:cs="Times New Roman"/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</w:t>
      </w:r>
      <w:proofErr w:type="gramEnd"/>
      <w:r w:rsidRPr="0043250C">
        <w:rPr>
          <w:rFonts w:ascii="Times New Roman" w:hAnsi="Times New Roman" w:cs="Times New Roman"/>
          <w:sz w:val="24"/>
          <w:szCs w:val="24"/>
        </w:rPr>
        <w:t xml:space="preserve"> (приватизация жилых помещений)»</w:t>
      </w:r>
      <w:r w:rsidRPr="004325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3250C"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изложив подпункт 2 </w:t>
      </w:r>
      <w:r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43250C"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2.6.1 части 2.6. раздела 2 «Стандарт предоставления муниципальной услуги»</w:t>
      </w:r>
      <w:r w:rsidR="0043250C"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«2) </w:t>
      </w:r>
      <w:r w:rsidRPr="00824735">
        <w:rPr>
          <w:rFonts w:ascii="Times New Roman" w:eastAsia="Calibri" w:hAnsi="Times New Roman" w:cs="Times New Roman"/>
          <w:sz w:val="24"/>
          <w:szCs w:val="24"/>
        </w:rPr>
        <w:t>копии документов, удостоверяющих личность, в том числе для детей до 14 лет – копия свидетельства о рождении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4735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том числе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Pr="00824735">
        <w:rPr>
          <w:rFonts w:ascii="Times New Roman" w:eastAsia="Times New Roman" w:hAnsi="Times New Roman" w:cs="Times New Roman"/>
          <w:sz w:val="24"/>
          <w:szCs w:val="20"/>
          <w:lang w:eastAsia="ru-RU"/>
        </w:rPr>
        <w:t>;»</w:t>
      </w:r>
      <w:proofErr w:type="gramEnd"/>
      <w:r w:rsidR="0007629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824735" w:rsidRPr="00824735" w:rsidRDefault="00824735" w:rsidP="00824735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4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824735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Полноват</w:t>
      </w:r>
      <w:proofErr w:type="gramEnd"/>
      <w:r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</w:t>
      </w:r>
      <w:r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Л.А. Макеева</w:t>
      </w:r>
    </w:p>
    <w:p w:rsidR="00AB7042" w:rsidRDefault="00824735" w:rsidP="0043250C">
      <w:pPr>
        <w:tabs>
          <w:tab w:val="left" w:pos="3038"/>
        </w:tabs>
        <w:spacing w:after="0" w:line="240" w:lineRule="auto"/>
        <w:ind w:left="45"/>
      </w:pPr>
      <w:r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</w:p>
    <w:sectPr w:rsidR="00AB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5C5"/>
    <w:multiLevelType w:val="hybridMultilevel"/>
    <w:tmpl w:val="64602B34"/>
    <w:lvl w:ilvl="0" w:tplc="2FB0F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A2847"/>
    <w:multiLevelType w:val="hybridMultilevel"/>
    <w:tmpl w:val="5C56B17E"/>
    <w:lvl w:ilvl="0" w:tplc="BC02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05349"/>
    <w:multiLevelType w:val="hybridMultilevel"/>
    <w:tmpl w:val="21FACE04"/>
    <w:lvl w:ilvl="0" w:tplc="2474E6B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B5"/>
    <w:rsid w:val="0007629F"/>
    <w:rsid w:val="001204D6"/>
    <w:rsid w:val="0043250C"/>
    <w:rsid w:val="005553B5"/>
    <w:rsid w:val="007D08C2"/>
    <w:rsid w:val="00824735"/>
    <w:rsid w:val="00A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Polnovat</cp:lastModifiedBy>
  <cp:revision>8</cp:revision>
  <cp:lastPrinted>2021-03-19T04:45:00Z</cp:lastPrinted>
  <dcterms:created xsi:type="dcterms:W3CDTF">2021-03-09T07:06:00Z</dcterms:created>
  <dcterms:modified xsi:type="dcterms:W3CDTF">2021-03-19T04:46:00Z</dcterms:modified>
</cp:coreProperties>
</file>