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B5" w:rsidRPr="00FA33BC" w:rsidRDefault="00E155B5" w:rsidP="00E155B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  <w:r w:rsidRPr="00FA33BC">
        <w:rPr>
          <w:sz w:val="24"/>
          <w:szCs w:val="24"/>
        </w:rPr>
        <w:br/>
        <w:t xml:space="preserve">к решению </w:t>
      </w:r>
      <w:r w:rsidR="00425649">
        <w:rPr>
          <w:sz w:val="24"/>
          <w:szCs w:val="24"/>
        </w:rPr>
        <w:t xml:space="preserve">Совета депутатов </w:t>
      </w:r>
      <w:r w:rsidR="00AD20F5">
        <w:rPr>
          <w:sz w:val="24"/>
          <w:szCs w:val="24"/>
        </w:rPr>
        <w:t>сельского</w:t>
      </w:r>
      <w:r w:rsidR="00425649">
        <w:rPr>
          <w:sz w:val="24"/>
          <w:szCs w:val="24"/>
        </w:rPr>
        <w:t xml:space="preserve"> поселения </w:t>
      </w:r>
      <w:proofErr w:type="gramStart"/>
      <w:r w:rsidR="007410C5">
        <w:rPr>
          <w:sz w:val="24"/>
          <w:szCs w:val="24"/>
        </w:rPr>
        <w:t>Полноват</w:t>
      </w:r>
      <w:proofErr w:type="gramEnd"/>
    </w:p>
    <w:p w:rsidR="00E155B5" w:rsidRPr="00FA33BC" w:rsidRDefault="00E155B5" w:rsidP="00E155B5">
      <w:pPr>
        <w:tabs>
          <w:tab w:val="left" w:pos="3165"/>
          <w:tab w:val="left" w:pos="3299"/>
        </w:tabs>
        <w:spacing w:after="0" w:line="240" w:lineRule="auto"/>
        <w:ind w:left="4395"/>
        <w:jc w:val="right"/>
        <w:rPr>
          <w:sz w:val="24"/>
          <w:szCs w:val="24"/>
        </w:rPr>
      </w:pPr>
      <w:r w:rsidRPr="00FA33BC">
        <w:rPr>
          <w:sz w:val="24"/>
          <w:szCs w:val="24"/>
        </w:rPr>
        <w:t xml:space="preserve">от ____ </w:t>
      </w:r>
      <w:r w:rsidR="00B96DF3">
        <w:rPr>
          <w:sz w:val="24"/>
          <w:szCs w:val="24"/>
        </w:rPr>
        <w:t>февраля 2021</w:t>
      </w:r>
      <w:r w:rsidRPr="00FA33BC">
        <w:rPr>
          <w:sz w:val="24"/>
          <w:szCs w:val="24"/>
        </w:rPr>
        <w:t xml:space="preserve"> года № _____</w:t>
      </w:r>
    </w:p>
    <w:p w:rsidR="00E155B5" w:rsidRDefault="00E155B5" w:rsidP="00E155B5">
      <w:pPr>
        <w:spacing w:after="0" w:line="240" w:lineRule="auto"/>
        <w:contextualSpacing/>
        <w:jc w:val="center"/>
        <w:rPr>
          <w:color w:val="000000"/>
          <w:sz w:val="24"/>
          <w:szCs w:val="24"/>
        </w:rPr>
      </w:pPr>
    </w:p>
    <w:p w:rsidR="0021795C" w:rsidRDefault="0021795C" w:rsidP="00E155B5">
      <w:pPr>
        <w:spacing w:after="0" w:line="240" w:lineRule="auto"/>
        <w:contextualSpacing/>
        <w:jc w:val="center"/>
        <w:rPr>
          <w:b/>
          <w:color w:val="000000"/>
          <w:sz w:val="24"/>
          <w:szCs w:val="24"/>
        </w:rPr>
      </w:pPr>
    </w:p>
    <w:p w:rsidR="00E155B5" w:rsidRPr="00654C7E" w:rsidRDefault="00E155B5" w:rsidP="00E155B5">
      <w:pPr>
        <w:spacing w:after="0" w:line="240" w:lineRule="auto"/>
        <w:contextualSpacing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</w:t>
      </w:r>
      <w:proofErr w:type="gramEnd"/>
      <w:r>
        <w:rPr>
          <w:b/>
          <w:color w:val="000000"/>
          <w:sz w:val="24"/>
          <w:szCs w:val="24"/>
        </w:rPr>
        <w:t xml:space="preserve"> О Р Я Д О К</w:t>
      </w:r>
      <w:r w:rsidRPr="00654C7E">
        <w:rPr>
          <w:b/>
          <w:color w:val="000000"/>
          <w:sz w:val="24"/>
          <w:szCs w:val="24"/>
        </w:rPr>
        <w:br/>
        <w:t>формирования и деятельности комиссии</w:t>
      </w:r>
      <w:r w:rsidRPr="00654C7E">
        <w:rPr>
          <w:b/>
          <w:sz w:val="24"/>
          <w:szCs w:val="24"/>
        </w:rPr>
        <w:t xml:space="preserve"> по проведению конкурсного отбора инициативных проектов</w:t>
      </w:r>
      <w:r w:rsidR="00425649">
        <w:rPr>
          <w:b/>
          <w:sz w:val="24"/>
          <w:szCs w:val="24"/>
        </w:rPr>
        <w:t xml:space="preserve"> в </w:t>
      </w:r>
      <w:r w:rsidR="00AD20F5">
        <w:rPr>
          <w:b/>
          <w:sz w:val="24"/>
          <w:szCs w:val="24"/>
        </w:rPr>
        <w:t>сельском</w:t>
      </w:r>
      <w:r w:rsidR="003F0A14">
        <w:rPr>
          <w:b/>
          <w:sz w:val="24"/>
          <w:szCs w:val="24"/>
        </w:rPr>
        <w:t xml:space="preserve"> поселении </w:t>
      </w:r>
      <w:r w:rsidR="007410C5">
        <w:rPr>
          <w:b/>
          <w:sz w:val="24"/>
          <w:szCs w:val="24"/>
        </w:rPr>
        <w:t>Полноват</w:t>
      </w:r>
    </w:p>
    <w:p w:rsidR="00E155B5" w:rsidRDefault="00E155B5" w:rsidP="00E155B5">
      <w:pPr>
        <w:spacing w:after="0" w:line="240" w:lineRule="auto"/>
        <w:ind w:firstLine="709"/>
        <w:jc w:val="center"/>
        <w:rPr>
          <w:color w:val="000000"/>
          <w:sz w:val="24"/>
          <w:szCs w:val="24"/>
        </w:rPr>
      </w:pPr>
    </w:p>
    <w:p w:rsidR="00E155B5" w:rsidRPr="00654C7E" w:rsidRDefault="00E155B5" w:rsidP="00E155B5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4"/>
          <w:szCs w:val="24"/>
        </w:rPr>
      </w:pPr>
      <w:r w:rsidRPr="00654C7E">
        <w:rPr>
          <w:bCs/>
          <w:sz w:val="24"/>
          <w:szCs w:val="24"/>
        </w:rPr>
        <w:t>1. Общие положения</w:t>
      </w:r>
    </w:p>
    <w:p w:rsidR="00E155B5" w:rsidRPr="00654C7E" w:rsidRDefault="00E155B5" w:rsidP="003233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E155B5" w:rsidRPr="00654C7E" w:rsidRDefault="00E155B5" w:rsidP="003233E2">
      <w:pPr>
        <w:spacing w:after="0" w:line="240" w:lineRule="auto"/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654C7E">
        <w:rPr>
          <w:sz w:val="24"/>
          <w:szCs w:val="24"/>
        </w:rPr>
        <w:t xml:space="preserve">1.1. </w:t>
      </w:r>
      <w:proofErr w:type="gramStart"/>
      <w:r w:rsidRPr="00654C7E">
        <w:rPr>
          <w:sz w:val="24"/>
          <w:szCs w:val="24"/>
        </w:rPr>
        <w:t>Настоящий П</w:t>
      </w:r>
      <w:r w:rsidRPr="00654C7E">
        <w:rPr>
          <w:color w:val="000000"/>
          <w:sz w:val="24"/>
          <w:szCs w:val="24"/>
        </w:rPr>
        <w:t>орядок формирования и деятельности комиссии</w:t>
      </w:r>
      <w:r w:rsidRPr="00654C7E">
        <w:rPr>
          <w:sz w:val="24"/>
          <w:szCs w:val="24"/>
        </w:rPr>
        <w:t xml:space="preserve"> по проведению конкурсного отбора инициативных проектов</w:t>
      </w:r>
      <w:r w:rsidRPr="00654C7E">
        <w:rPr>
          <w:color w:val="000000"/>
          <w:sz w:val="24"/>
          <w:szCs w:val="24"/>
        </w:rPr>
        <w:t xml:space="preserve"> </w:t>
      </w:r>
      <w:r w:rsidR="00425649">
        <w:rPr>
          <w:color w:val="000000"/>
          <w:sz w:val="24"/>
          <w:szCs w:val="24"/>
        </w:rPr>
        <w:t xml:space="preserve">в </w:t>
      </w:r>
      <w:r w:rsidR="00AD20F5">
        <w:rPr>
          <w:color w:val="000000"/>
          <w:sz w:val="24"/>
          <w:szCs w:val="24"/>
        </w:rPr>
        <w:t>сельском</w:t>
      </w:r>
      <w:r w:rsidR="00425649">
        <w:rPr>
          <w:color w:val="000000"/>
          <w:sz w:val="24"/>
          <w:szCs w:val="24"/>
        </w:rPr>
        <w:t xml:space="preserve"> поселении</w:t>
      </w:r>
      <w:r w:rsidR="003F0A14">
        <w:rPr>
          <w:color w:val="000000"/>
          <w:sz w:val="24"/>
          <w:szCs w:val="24"/>
        </w:rPr>
        <w:t xml:space="preserve"> </w:t>
      </w:r>
      <w:r w:rsidR="007410C5">
        <w:rPr>
          <w:rFonts w:eastAsia="Times New Roman"/>
          <w:bCs/>
          <w:sz w:val="24"/>
          <w:szCs w:val="24"/>
          <w:lang w:eastAsia="ru-RU"/>
        </w:rPr>
        <w:t>Полноват</w:t>
      </w:r>
      <w:r w:rsidR="00425649">
        <w:rPr>
          <w:color w:val="000000"/>
          <w:sz w:val="24"/>
          <w:szCs w:val="24"/>
        </w:rPr>
        <w:t xml:space="preserve"> </w:t>
      </w:r>
      <w:r w:rsidRPr="00654C7E">
        <w:rPr>
          <w:color w:val="000000"/>
          <w:sz w:val="24"/>
          <w:szCs w:val="24"/>
        </w:rPr>
        <w:t xml:space="preserve">(далее - Порядок) </w:t>
      </w:r>
      <w:r w:rsidRPr="00654C7E">
        <w:rPr>
          <w:sz w:val="24"/>
          <w:szCs w:val="24"/>
        </w:rPr>
        <w:t>принят в соответствии со статьей 26.1 Федерального закона о</w:t>
      </w:r>
      <w:r w:rsidR="00425649">
        <w:rPr>
          <w:sz w:val="24"/>
          <w:szCs w:val="24"/>
        </w:rPr>
        <w:t xml:space="preserve">т 6 октября 2003 года № 131-ФЗ </w:t>
      </w:r>
      <w:r w:rsidRPr="00654C7E">
        <w:rPr>
          <w:sz w:val="24"/>
          <w:szCs w:val="24"/>
        </w:rPr>
        <w:t>«Об общих принципах организации местного самоупра</w:t>
      </w:r>
      <w:r w:rsidR="001E6B51">
        <w:rPr>
          <w:sz w:val="24"/>
          <w:szCs w:val="24"/>
        </w:rPr>
        <w:t>вления в Российской Федерации»</w:t>
      </w:r>
      <w:r w:rsidR="00B96DF3">
        <w:rPr>
          <w:sz w:val="24"/>
          <w:szCs w:val="24"/>
        </w:rPr>
        <w:t xml:space="preserve"> и</w:t>
      </w:r>
      <w:r w:rsidR="001E6B51">
        <w:rPr>
          <w:sz w:val="24"/>
          <w:szCs w:val="24"/>
        </w:rPr>
        <w:t xml:space="preserve"> </w:t>
      </w:r>
      <w:r w:rsidRPr="00654C7E">
        <w:rPr>
          <w:sz w:val="24"/>
          <w:szCs w:val="24"/>
        </w:rPr>
        <w:t>определяет порядок формирования и работы комиссии по проведению конкурсного отбора инициативных проектов</w:t>
      </w:r>
      <w:r w:rsidR="003233E2">
        <w:rPr>
          <w:sz w:val="24"/>
          <w:szCs w:val="24"/>
        </w:rPr>
        <w:t xml:space="preserve"> в </w:t>
      </w:r>
      <w:r w:rsidR="00AD20F5">
        <w:rPr>
          <w:sz w:val="24"/>
          <w:szCs w:val="24"/>
        </w:rPr>
        <w:t>сельском</w:t>
      </w:r>
      <w:r w:rsidR="003233E2">
        <w:rPr>
          <w:sz w:val="24"/>
          <w:szCs w:val="24"/>
        </w:rPr>
        <w:t xml:space="preserve"> поселении</w:t>
      </w:r>
      <w:r w:rsidR="003F0A14" w:rsidRPr="003F0A14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7410C5">
        <w:rPr>
          <w:rFonts w:eastAsia="Times New Roman"/>
          <w:bCs/>
          <w:sz w:val="24"/>
          <w:szCs w:val="24"/>
          <w:lang w:eastAsia="ru-RU"/>
        </w:rPr>
        <w:t>Полноват</w:t>
      </w:r>
      <w:r w:rsidRPr="00654C7E">
        <w:rPr>
          <w:sz w:val="24"/>
          <w:szCs w:val="24"/>
        </w:rPr>
        <w:t xml:space="preserve"> (далее – </w:t>
      </w:r>
      <w:r w:rsidR="00B96DF3">
        <w:rPr>
          <w:sz w:val="24"/>
          <w:szCs w:val="24"/>
        </w:rPr>
        <w:t>К</w:t>
      </w:r>
      <w:r w:rsidRPr="00654C7E">
        <w:rPr>
          <w:sz w:val="24"/>
          <w:szCs w:val="24"/>
        </w:rPr>
        <w:t>омиссия).</w:t>
      </w:r>
      <w:proofErr w:type="gramEnd"/>
    </w:p>
    <w:p w:rsidR="00E155B5" w:rsidRPr="00B96DF3" w:rsidRDefault="00E155B5" w:rsidP="003233E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C7E">
        <w:rPr>
          <w:rFonts w:ascii="Times New Roman" w:hAnsi="Times New Roman" w:cs="Times New Roman"/>
          <w:sz w:val="24"/>
          <w:szCs w:val="24"/>
        </w:rPr>
        <w:t xml:space="preserve">1.2. </w:t>
      </w:r>
      <w:r w:rsidR="00B96DF3">
        <w:rPr>
          <w:rFonts w:ascii="Times New Roman" w:hAnsi="Times New Roman" w:cs="Times New Roman"/>
          <w:sz w:val="24"/>
          <w:szCs w:val="24"/>
        </w:rPr>
        <w:t>К</w:t>
      </w:r>
      <w:r w:rsidRPr="00654C7E">
        <w:rPr>
          <w:rFonts w:ascii="Times New Roman" w:hAnsi="Times New Roman" w:cs="Times New Roman"/>
          <w:sz w:val="24"/>
          <w:szCs w:val="24"/>
        </w:rPr>
        <w:t xml:space="preserve">омиссия осуществляет свою деятельность на основе </w:t>
      </w:r>
      <w:hyperlink r:id="rId7" w:history="1">
        <w:r w:rsidRPr="00654C7E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654C7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654C7E">
        <w:rPr>
          <w:rFonts w:ascii="Times New Roman" w:hAnsi="Times New Roman" w:cs="Times New Roman"/>
          <w:color w:val="000000"/>
          <w:sz w:val="24"/>
          <w:szCs w:val="24"/>
        </w:rPr>
        <w:t>Порядка выдвижения, внесения, обсуждения, расс</w:t>
      </w:r>
      <w:r w:rsidR="00425649">
        <w:rPr>
          <w:rFonts w:ascii="Times New Roman" w:hAnsi="Times New Roman" w:cs="Times New Roman"/>
          <w:color w:val="000000"/>
          <w:sz w:val="24"/>
          <w:szCs w:val="24"/>
        </w:rPr>
        <w:t>мотрения инициативных проектов,</w:t>
      </w:r>
      <w:r w:rsidRPr="00654C7E">
        <w:rPr>
          <w:rFonts w:ascii="Times New Roman" w:hAnsi="Times New Roman" w:cs="Times New Roman"/>
          <w:color w:val="000000"/>
          <w:sz w:val="24"/>
          <w:szCs w:val="24"/>
        </w:rPr>
        <w:t xml:space="preserve"> а также проведения их конкурсного отбора в </w:t>
      </w:r>
      <w:r w:rsidR="00AD20F5">
        <w:rPr>
          <w:rFonts w:ascii="Times New Roman" w:hAnsi="Times New Roman" w:cs="Times New Roman"/>
          <w:color w:val="000000"/>
          <w:sz w:val="24"/>
          <w:szCs w:val="24"/>
        </w:rPr>
        <w:t>сельском</w:t>
      </w:r>
      <w:r w:rsidR="00425649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поселении </w:t>
      </w:r>
      <w:r w:rsidR="007410C5">
        <w:rPr>
          <w:rFonts w:ascii="Times New Roman" w:hAnsi="Times New Roman" w:cs="Times New Roman"/>
          <w:bCs/>
          <w:sz w:val="24"/>
          <w:szCs w:val="24"/>
        </w:rPr>
        <w:t>Полноват</w:t>
      </w:r>
      <w:r w:rsidRPr="00B96DF3">
        <w:rPr>
          <w:rFonts w:ascii="Times New Roman" w:hAnsi="Times New Roman" w:cs="Times New Roman"/>
          <w:sz w:val="24"/>
          <w:szCs w:val="24"/>
        </w:rPr>
        <w:t xml:space="preserve"> (далее – Порядок проведения конкурсного отбора) и настоящего Порядка.</w:t>
      </w:r>
    </w:p>
    <w:p w:rsidR="00E155B5" w:rsidRPr="00FA33BC" w:rsidRDefault="00E155B5" w:rsidP="003233E2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54C7E">
        <w:rPr>
          <w:sz w:val="24"/>
          <w:szCs w:val="24"/>
        </w:rPr>
        <w:t xml:space="preserve">1.3. </w:t>
      </w:r>
      <w:r w:rsidRPr="00FA33BC">
        <w:rPr>
          <w:color w:val="000000"/>
          <w:sz w:val="24"/>
          <w:szCs w:val="24"/>
        </w:rPr>
        <w:t xml:space="preserve">Состав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</w:t>
      </w:r>
      <w:proofErr w:type="gramStart"/>
      <w:r w:rsidRPr="00FA33BC">
        <w:rPr>
          <w:color w:val="000000"/>
          <w:sz w:val="24"/>
          <w:szCs w:val="24"/>
        </w:rPr>
        <w:t xml:space="preserve">формируется администрацией </w:t>
      </w:r>
      <w:r w:rsidR="00AD20F5">
        <w:rPr>
          <w:color w:val="000000"/>
          <w:sz w:val="24"/>
          <w:szCs w:val="24"/>
        </w:rPr>
        <w:t>сельского</w:t>
      </w:r>
      <w:r w:rsidR="00425649">
        <w:rPr>
          <w:color w:val="000000"/>
          <w:sz w:val="24"/>
          <w:szCs w:val="24"/>
        </w:rPr>
        <w:t xml:space="preserve"> поселения</w:t>
      </w:r>
      <w:r w:rsidR="003F0A14" w:rsidRPr="003F0A14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7410C5">
        <w:rPr>
          <w:rFonts w:eastAsia="Times New Roman"/>
          <w:bCs/>
          <w:sz w:val="24"/>
          <w:szCs w:val="24"/>
          <w:lang w:eastAsia="ru-RU"/>
        </w:rPr>
        <w:t>Полноват</w:t>
      </w:r>
      <w:bookmarkStart w:id="0" w:name="_GoBack"/>
      <w:bookmarkEnd w:id="0"/>
      <w:proofErr w:type="gramEnd"/>
      <w:r>
        <w:rPr>
          <w:color w:val="000000"/>
          <w:sz w:val="24"/>
          <w:szCs w:val="24"/>
        </w:rPr>
        <w:t xml:space="preserve"> </w:t>
      </w:r>
      <w:r w:rsidR="003233E2">
        <w:rPr>
          <w:color w:val="000000"/>
          <w:sz w:val="24"/>
          <w:szCs w:val="24"/>
        </w:rPr>
        <w:t xml:space="preserve">(далее – поселение) </w:t>
      </w:r>
      <w:r>
        <w:rPr>
          <w:color w:val="000000"/>
          <w:sz w:val="24"/>
          <w:szCs w:val="24"/>
        </w:rPr>
        <w:t xml:space="preserve">в количестве </w:t>
      </w:r>
      <w:r w:rsidRPr="00CF10B7">
        <w:rPr>
          <w:sz w:val="24"/>
          <w:szCs w:val="24"/>
        </w:rPr>
        <w:t>6</w:t>
      </w:r>
      <w:r w:rsidRPr="00425649">
        <w:rPr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</w:t>
      </w:r>
      <w:r w:rsidRPr="00FA33BC">
        <w:rPr>
          <w:color w:val="000000"/>
          <w:sz w:val="24"/>
          <w:szCs w:val="24"/>
        </w:rPr>
        <w:t xml:space="preserve">. При этом половина от общего числа членов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должна быть назначена на основе предложений </w:t>
      </w:r>
      <w:r w:rsidR="003233E2">
        <w:rPr>
          <w:color w:val="000000"/>
          <w:sz w:val="24"/>
          <w:szCs w:val="24"/>
        </w:rPr>
        <w:t>Совета депутатов поселения</w:t>
      </w:r>
      <w:r w:rsidRPr="00FA33BC">
        <w:rPr>
          <w:color w:val="000000"/>
          <w:sz w:val="24"/>
          <w:szCs w:val="24"/>
        </w:rPr>
        <w:t>.</w:t>
      </w:r>
    </w:p>
    <w:p w:rsidR="00E155B5" w:rsidRPr="00654C7E" w:rsidRDefault="003233E2" w:rsidP="003233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E155B5" w:rsidRPr="00654C7E">
        <w:rPr>
          <w:sz w:val="24"/>
          <w:szCs w:val="24"/>
        </w:rPr>
        <w:t xml:space="preserve">. Состав </w:t>
      </w:r>
      <w:r w:rsidR="00B96DF3">
        <w:rPr>
          <w:sz w:val="24"/>
          <w:szCs w:val="24"/>
        </w:rPr>
        <w:t>К</w:t>
      </w:r>
      <w:r w:rsidR="00E155B5" w:rsidRPr="00654C7E">
        <w:rPr>
          <w:sz w:val="24"/>
          <w:szCs w:val="24"/>
        </w:rPr>
        <w:t xml:space="preserve">омиссии утверждается </w:t>
      </w:r>
      <w:r w:rsidR="00CF10B7">
        <w:rPr>
          <w:sz w:val="24"/>
          <w:szCs w:val="24"/>
        </w:rPr>
        <w:t>постановлением</w:t>
      </w:r>
      <w:r w:rsidR="00E155B5" w:rsidRPr="00654C7E">
        <w:rPr>
          <w:sz w:val="24"/>
          <w:szCs w:val="24"/>
        </w:rPr>
        <w:t xml:space="preserve"> администрации</w:t>
      </w:r>
      <w:r w:rsidR="00CF10B7">
        <w:rPr>
          <w:sz w:val="24"/>
          <w:szCs w:val="24"/>
        </w:rPr>
        <w:t xml:space="preserve"> </w:t>
      </w:r>
      <w:r>
        <w:rPr>
          <w:sz w:val="24"/>
          <w:szCs w:val="24"/>
        </w:rPr>
        <w:t>поселения</w:t>
      </w:r>
      <w:r w:rsidR="00B96DF3">
        <w:rPr>
          <w:sz w:val="24"/>
          <w:szCs w:val="24"/>
        </w:rPr>
        <w:t>.</w:t>
      </w:r>
    </w:p>
    <w:p w:rsidR="00E155B5" w:rsidRPr="00654C7E" w:rsidRDefault="00E155B5" w:rsidP="00E155B5">
      <w:pPr>
        <w:suppressAutoHyphens/>
        <w:autoSpaceDE w:val="0"/>
        <w:autoSpaceDN w:val="0"/>
        <w:adjustRightInd w:val="0"/>
        <w:spacing w:before="220" w:after="0" w:line="240" w:lineRule="auto"/>
        <w:jc w:val="center"/>
        <w:rPr>
          <w:sz w:val="24"/>
          <w:szCs w:val="24"/>
        </w:rPr>
      </w:pPr>
      <w:r w:rsidRPr="00654C7E">
        <w:rPr>
          <w:sz w:val="24"/>
          <w:szCs w:val="24"/>
        </w:rPr>
        <w:t xml:space="preserve">2. Основные задачи, функции и права </w:t>
      </w:r>
      <w:r w:rsidR="00B96DF3">
        <w:rPr>
          <w:sz w:val="24"/>
          <w:szCs w:val="24"/>
        </w:rPr>
        <w:t>К</w:t>
      </w:r>
      <w:r w:rsidRPr="00654C7E">
        <w:rPr>
          <w:sz w:val="24"/>
          <w:szCs w:val="24"/>
        </w:rPr>
        <w:t>омиссии</w:t>
      </w:r>
    </w:p>
    <w:p w:rsidR="00E155B5" w:rsidRPr="00654C7E" w:rsidRDefault="00E155B5" w:rsidP="00E155B5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sz w:val="24"/>
          <w:szCs w:val="24"/>
        </w:rPr>
      </w:pPr>
    </w:p>
    <w:p w:rsidR="00E155B5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54C7E">
        <w:rPr>
          <w:sz w:val="24"/>
          <w:szCs w:val="24"/>
        </w:rPr>
        <w:t xml:space="preserve">2.1. Основной задачей </w:t>
      </w:r>
      <w:r w:rsidR="00B96DF3">
        <w:rPr>
          <w:sz w:val="24"/>
          <w:szCs w:val="24"/>
        </w:rPr>
        <w:t>К</w:t>
      </w:r>
      <w:r w:rsidRPr="00654C7E">
        <w:rPr>
          <w:sz w:val="24"/>
          <w:szCs w:val="24"/>
        </w:rPr>
        <w:t xml:space="preserve">омиссии является </w:t>
      </w:r>
      <w:r w:rsidR="00866212">
        <w:rPr>
          <w:sz w:val="24"/>
          <w:szCs w:val="24"/>
        </w:rPr>
        <w:t>проведение конкурсного отбора инициативных проектов путем их оценки.</w:t>
      </w:r>
    </w:p>
    <w:p w:rsidR="00E155B5" w:rsidRPr="00FA33BC" w:rsidRDefault="003233E2" w:rsidP="00E155B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2.2. </w:t>
      </w:r>
      <w:r w:rsidR="00E155B5" w:rsidRPr="00FA33BC">
        <w:rPr>
          <w:rFonts w:eastAsia="Times New Roman"/>
          <w:color w:val="000000"/>
          <w:sz w:val="24"/>
          <w:szCs w:val="24"/>
          <w:lang w:eastAsia="ru-RU"/>
        </w:rPr>
        <w:t xml:space="preserve">В заседаниях </w:t>
      </w:r>
      <w:r w:rsidR="00B96DF3">
        <w:rPr>
          <w:rFonts w:eastAsia="Times New Roman"/>
          <w:color w:val="000000"/>
          <w:sz w:val="24"/>
          <w:szCs w:val="24"/>
          <w:lang w:eastAsia="ru-RU"/>
        </w:rPr>
        <w:t>К</w:t>
      </w:r>
      <w:r w:rsidR="00E155B5" w:rsidRPr="00FA33BC">
        <w:rPr>
          <w:rFonts w:eastAsia="Times New Roman"/>
          <w:color w:val="000000"/>
          <w:sz w:val="24"/>
          <w:szCs w:val="24"/>
          <w:lang w:eastAsia="ru-RU"/>
        </w:rPr>
        <w:t xml:space="preserve">омиссии могут участвовать приглашённые лица, не являющиеся членами </w:t>
      </w:r>
      <w:r w:rsidR="00B96DF3">
        <w:rPr>
          <w:rFonts w:eastAsia="Times New Roman"/>
          <w:color w:val="000000"/>
          <w:sz w:val="24"/>
          <w:szCs w:val="24"/>
          <w:lang w:eastAsia="ru-RU"/>
        </w:rPr>
        <w:t>К</w:t>
      </w:r>
      <w:r w:rsidR="00E155B5" w:rsidRPr="00FA33BC">
        <w:rPr>
          <w:rFonts w:eastAsia="Times New Roman"/>
          <w:color w:val="000000"/>
          <w:sz w:val="24"/>
          <w:szCs w:val="24"/>
          <w:lang w:eastAsia="ru-RU"/>
        </w:rPr>
        <w:t>омиссии.</w:t>
      </w:r>
    </w:p>
    <w:p w:rsidR="00E155B5" w:rsidRPr="00FA33BC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>3.</w:t>
      </w:r>
      <w:r w:rsidR="003233E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 xml:space="preserve">Инициаторы проектов и их представители могут принять участие в заседании </w:t>
      </w:r>
      <w:r w:rsidR="00B96DF3">
        <w:rPr>
          <w:rFonts w:eastAsia="Times New Roman"/>
          <w:color w:val="000000"/>
          <w:sz w:val="24"/>
          <w:szCs w:val="24"/>
          <w:lang w:eastAsia="ru-RU"/>
        </w:rPr>
        <w:t>К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>омиссии в качестве приглашённых лиц для изложения своей позиции по инициативным проектам, рассматриваемым на заседании.</w:t>
      </w:r>
    </w:p>
    <w:p w:rsidR="00E155B5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>4</w:t>
      </w:r>
      <w:r w:rsidR="003233E2">
        <w:rPr>
          <w:color w:val="000000"/>
          <w:sz w:val="24"/>
          <w:szCs w:val="24"/>
        </w:rPr>
        <w:t xml:space="preserve">.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омиссия </w:t>
      </w:r>
      <w:r>
        <w:rPr>
          <w:color w:val="000000"/>
          <w:sz w:val="24"/>
          <w:szCs w:val="24"/>
        </w:rPr>
        <w:t>осуществляет следующие функции:</w:t>
      </w:r>
    </w:p>
    <w:p w:rsidR="00E155B5" w:rsidRDefault="00B96DF3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E155B5">
        <w:rPr>
          <w:color w:val="000000"/>
          <w:sz w:val="24"/>
          <w:szCs w:val="24"/>
        </w:rPr>
        <w:t xml:space="preserve">) </w:t>
      </w:r>
      <w:r w:rsidR="00E155B5" w:rsidRPr="00FA33BC">
        <w:rPr>
          <w:color w:val="000000"/>
          <w:sz w:val="24"/>
          <w:szCs w:val="24"/>
        </w:rPr>
        <w:t>оценивает представленные для участия в конкурсном отборе инициативные проекты в соответствии с критериями оценки</w:t>
      </w:r>
      <w:r w:rsidR="00E155B5">
        <w:rPr>
          <w:color w:val="000000"/>
          <w:sz w:val="24"/>
          <w:szCs w:val="24"/>
        </w:rPr>
        <w:t xml:space="preserve"> инициативных проектов, установленными Порядком проведения конкурсного отбора</w:t>
      </w:r>
      <w:r w:rsidR="00E155B5" w:rsidRPr="00FA33BC">
        <w:rPr>
          <w:color w:val="000000"/>
          <w:sz w:val="24"/>
          <w:szCs w:val="24"/>
        </w:rPr>
        <w:t>;</w:t>
      </w:r>
    </w:p>
    <w:p w:rsidR="00E155B5" w:rsidRDefault="00B96DF3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E155B5">
        <w:rPr>
          <w:color w:val="000000"/>
          <w:sz w:val="24"/>
          <w:szCs w:val="24"/>
        </w:rPr>
        <w:t xml:space="preserve">) </w:t>
      </w:r>
      <w:r w:rsidR="00E155B5" w:rsidRPr="00FA33BC">
        <w:rPr>
          <w:color w:val="000000"/>
          <w:sz w:val="24"/>
          <w:szCs w:val="24"/>
        </w:rPr>
        <w:t>принимает решение о признании инициативного проекта прошедшим или</w:t>
      </w:r>
      <w:r w:rsidR="00E155B5">
        <w:rPr>
          <w:color w:val="000000"/>
          <w:sz w:val="24"/>
          <w:szCs w:val="24"/>
        </w:rPr>
        <w:t xml:space="preserve"> не прошедшим конкурсный отбор;</w:t>
      </w:r>
    </w:p>
    <w:p w:rsidR="00E155B5" w:rsidRDefault="00B96DF3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E155B5" w:rsidRPr="00654C7E">
        <w:rPr>
          <w:sz w:val="24"/>
          <w:szCs w:val="24"/>
        </w:rPr>
        <w:t>) формир</w:t>
      </w:r>
      <w:r w:rsidR="00E155B5">
        <w:rPr>
          <w:sz w:val="24"/>
          <w:szCs w:val="24"/>
        </w:rPr>
        <w:t>ует</w:t>
      </w:r>
      <w:r w:rsidR="00E155B5" w:rsidRPr="00654C7E">
        <w:rPr>
          <w:sz w:val="24"/>
          <w:szCs w:val="24"/>
        </w:rPr>
        <w:t xml:space="preserve"> переч</w:t>
      </w:r>
      <w:r w:rsidR="00E155B5">
        <w:rPr>
          <w:sz w:val="24"/>
          <w:szCs w:val="24"/>
        </w:rPr>
        <w:t>ень</w:t>
      </w:r>
      <w:r>
        <w:rPr>
          <w:sz w:val="24"/>
          <w:szCs w:val="24"/>
        </w:rPr>
        <w:t xml:space="preserve"> инициативных проектов, прошедших конкурсный отбор.</w:t>
      </w:r>
    </w:p>
    <w:p w:rsidR="00E155B5" w:rsidRPr="00760081" w:rsidRDefault="00E155B5" w:rsidP="00E1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60081">
        <w:rPr>
          <w:sz w:val="24"/>
          <w:szCs w:val="24"/>
        </w:rPr>
        <w:t xml:space="preserve">5. </w:t>
      </w:r>
      <w:r w:rsidR="00B96DF3">
        <w:rPr>
          <w:sz w:val="24"/>
          <w:szCs w:val="24"/>
        </w:rPr>
        <w:t>К</w:t>
      </w:r>
      <w:r w:rsidRPr="00760081">
        <w:rPr>
          <w:sz w:val="24"/>
          <w:szCs w:val="24"/>
        </w:rPr>
        <w:t>омиссия имеет право:</w:t>
      </w:r>
    </w:p>
    <w:p w:rsidR="00E155B5" w:rsidRPr="00760081" w:rsidRDefault="00E155B5" w:rsidP="003F51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60081">
        <w:rPr>
          <w:sz w:val="24"/>
          <w:szCs w:val="24"/>
        </w:rPr>
        <w:t xml:space="preserve">запрашивать от должностных лиц организаций независимо от форм собственности сведения, необходимые для работы </w:t>
      </w:r>
      <w:r w:rsidR="00B96DF3">
        <w:rPr>
          <w:sz w:val="24"/>
          <w:szCs w:val="24"/>
        </w:rPr>
        <w:t>К</w:t>
      </w:r>
      <w:r w:rsidRPr="00760081">
        <w:rPr>
          <w:sz w:val="24"/>
          <w:szCs w:val="24"/>
        </w:rPr>
        <w:t xml:space="preserve">омиссии, а также приглашать должностных лиц и граждан для получения от них пояснений по вопросам, рассматриваемым </w:t>
      </w:r>
      <w:r w:rsidR="003F51C0">
        <w:rPr>
          <w:sz w:val="24"/>
          <w:szCs w:val="24"/>
        </w:rPr>
        <w:t>К</w:t>
      </w:r>
      <w:r w:rsidRPr="00760081">
        <w:rPr>
          <w:sz w:val="24"/>
          <w:szCs w:val="24"/>
        </w:rPr>
        <w:t>омиссией;</w:t>
      </w:r>
    </w:p>
    <w:p w:rsidR="00E155B5" w:rsidRDefault="00E155B5" w:rsidP="00E1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60081">
        <w:rPr>
          <w:sz w:val="24"/>
          <w:szCs w:val="24"/>
        </w:rPr>
        <w:t xml:space="preserve">привлекать к своей работе должностных лиц администрации </w:t>
      </w:r>
      <w:r w:rsidR="001E6B51">
        <w:rPr>
          <w:sz w:val="24"/>
          <w:szCs w:val="24"/>
        </w:rPr>
        <w:t>поселения</w:t>
      </w:r>
      <w:r w:rsidRPr="00760081">
        <w:rPr>
          <w:sz w:val="24"/>
          <w:szCs w:val="24"/>
        </w:rPr>
        <w:t>, а также представителей государственных, обще</w:t>
      </w:r>
      <w:r>
        <w:rPr>
          <w:sz w:val="24"/>
          <w:szCs w:val="24"/>
        </w:rPr>
        <w:t>ственных организаций, экспертов</w:t>
      </w:r>
      <w:r w:rsidR="00382EEC">
        <w:rPr>
          <w:sz w:val="24"/>
          <w:szCs w:val="24"/>
        </w:rPr>
        <w:t xml:space="preserve"> (по согласованию)</w:t>
      </w:r>
      <w:r>
        <w:rPr>
          <w:sz w:val="24"/>
          <w:szCs w:val="24"/>
        </w:rPr>
        <w:t>;</w:t>
      </w:r>
    </w:p>
    <w:p w:rsidR="00E155B5" w:rsidRPr="00F45A43" w:rsidRDefault="00E155B5" w:rsidP="00E1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F45A43">
        <w:rPr>
          <w:sz w:val="24"/>
          <w:szCs w:val="24"/>
        </w:rPr>
        <w:t>принимать решения по вопросам, входящим в ком</w:t>
      </w:r>
      <w:r>
        <w:rPr>
          <w:sz w:val="24"/>
          <w:szCs w:val="24"/>
        </w:rPr>
        <w:t xml:space="preserve">петенцию </w:t>
      </w:r>
      <w:r w:rsidR="00B96DF3">
        <w:rPr>
          <w:sz w:val="24"/>
          <w:szCs w:val="24"/>
        </w:rPr>
        <w:t>К</w:t>
      </w:r>
      <w:r>
        <w:rPr>
          <w:sz w:val="24"/>
          <w:szCs w:val="24"/>
        </w:rPr>
        <w:t>омиссии</w:t>
      </w:r>
      <w:r w:rsidRPr="00F45A43">
        <w:rPr>
          <w:sz w:val="24"/>
          <w:szCs w:val="24"/>
        </w:rPr>
        <w:t>.</w:t>
      </w:r>
    </w:p>
    <w:p w:rsidR="00E155B5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lastRenderedPageBreak/>
        <w:t>2.6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FA33BC">
        <w:rPr>
          <w:color w:val="000000"/>
          <w:sz w:val="24"/>
          <w:szCs w:val="24"/>
        </w:rPr>
        <w:tab/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омиссия состоит из председателя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омиссии, заместителя председателя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омиссии, секретаря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и членов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омиссии.</w:t>
      </w:r>
    </w:p>
    <w:p w:rsidR="00E155B5" w:rsidRPr="00654C7E" w:rsidRDefault="00E155B5" w:rsidP="00E155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654C7E">
        <w:rPr>
          <w:sz w:val="24"/>
          <w:szCs w:val="24"/>
        </w:rPr>
        <w:t xml:space="preserve">В случае временного отсутствия секретаря </w:t>
      </w:r>
      <w:r w:rsidR="00B96DF3">
        <w:rPr>
          <w:sz w:val="24"/>
          <w:szCs w:val="24"/>
        </w:rPr>
        <w:t>К</w:t>
      </w:r>
      <w:r w:rsidRPr="00654C7E">
        <w:rPr>
          <w:sz w:val="24"/>
          <w:szCs w:val="24"/>
        </w:rPr>
        <w:t xml:space="preserve">омиссии исполнение его обязанностей по поручению председателя </w:t>
      </w:r>
      <w:r w:rsidR="00B96DF3">
        <w:rPr>
          <w:sz w:val="24"/>
          <w:szCs w:val="24"/>
        </w:rPr>
        <w:t>К</w:t>
      </w:r>
      <w:r w:rsidRPr="00654C7E">
        <w:rPr>
          <w:sz w:val="24"/>
          <w:szCs w:val="24"/>
        </w:rPr>
        <w:t xml:space="preserve">омиссии возлагается на одного из членов </w:t>
      </w:r>
      <w:r w:rsidR="00B96DF3">
        <w:rPr>
          <w:sz w:val="24"/>
          <w:szCs w:val="24"/>
        </w:rPr>
        <w:t>К</w:t>
      </w:r>
      <w:r w:rsidRPr="00654C7E">
        <w:rPr>
          <w:sz w:val="24"/>
          <w:szCs w:val="24"/>
        </w:rPr>
        <w:t>омиссии.</w:t>
      </w:r>
    </w:p>
    <w:p w:rsidR="00E155B5" w:rsidRPr="00FA33BC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2.7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FA33BC">
        <w:rPr>
          <w:color w:val="000000"/>
          <w:sz w:val="24"/>
          <w:szCs w:val="24"/>
        </w:rPr>
        <w:tab/>
        <w:t xml:space="preserve">Полномочия членов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омиссии: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rFonts w:eastAsia="Times New Roman"/>
          <w:color w:val="000000"/>
          <w:sz w:val="24"/>
          <w:szCs w:val="24"/>
          <w:lang w:eastAsia="ru-RU"/>
        </w:rPr>
        <w:t xml:space="preserve">1) </w:t>
      </w:r>
      <w:r w:rsidRPr="00FA33BC">
        <w:rPr>
          <w:color w:val="000000"/>
          <w:sz w:val="24"/>
          <w:szCs w:val="24"/>
        </w:rPr>
        <w:t xml:space="preserve">председатель </w:t>
      </w:r>
      <w:r w:rsidR="00B96DF3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омиссии: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руководит деятельностью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омиссии, организует её работу;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ведёт заседания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омиссии, подписывает протоколы заседаний;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осуществляет общий </w:t>
      </w:r>
      <w:proofErr w:type="gramStart"/>
      <w:r w:rsidRPr="00FA33BC">
        <w:rPr>
          <w:color w:val="000000"/>
          <w:sz w:val="24"/>
          <w:szCs w:val="24"/>
        </w:rPr>
        <w:t>контроль за</w:t>
      </w:r>
      <w:proofErr w:type="gramEnd"/>
      <w:r w:rsidRPr="00FA33BC">
        <w:rPr>
          <w:color w:val="000000"/>
          <w:sz w:val="24"/>
          <w:szCs w:val="24"/>
        </w:rPr>
        <w:t xml:space="preserve"> реализацией принятых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омиссией решений;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участвует в работе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в качестве члена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омиссии;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rFonts w:eastAsia="Times New Roman"/>
          <w:color w:val="000000"/>
          <w:sz w:val="24"/>
          <w:szCs w:val="24"/>
          <w:lang w:eastAsia="ru-RU"/>
        </w:rPr>
        <w:t>2)</w:t>
      </w:r>
      <w:r w:rsidRPr="00FA33BC">
        <w:rPr>
          <w:color w:val="000000"/>
          <w:sz w:val="24"/>
          <w:szCs w:val="24"/>
        </w:rPr>
        <w:t xml:space="preserve"> заместитель председателя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омиссии: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исполняет полномочия председателя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в отсутствие председателя;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участвует в работе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в качестве члена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омиссии;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rFonts w:eastAsia="Times New Roman"/>
          <w:color w:val="000000"/>
          <w:sz w:val="24"/>
          <w:szCs w:val="24"/>
          <w:lang w:eastAsia="ru-RU"/>
        </w:rPr>
        <w:t>3)</w:t>
      </w:r>
      <w:r w:rsidRPr="00FA33BC">
        <w:rPr>
          <w:color w:val="000000"/>
          <w:sz w:val="24"/>
          <w:szCs w:val="24"/>
        </w:rPr>
        <w:t xml:space="preserve"> секретарь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омиссии: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формирует проект повестки очередного заседания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обеспечивает подготовку материалов к заседанию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оповещает членов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об очередных её заседаниях;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ведёт и подписывает протоколы заседаний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участвует в работе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 в качестве члена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омиссии;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rFonts w:eastAsia="Times New Roman"/>
          <w:color w:val="000000"/>
          <w:sz w:val="24"/>
          <w:szCs w:val="24"/>
          <w:lang w:eastAsia="ru-RU"/>
        </w:rPr>
        <w:t>4)</w:t>
      </w:r>
      <w:r w:rsidRPr="00FA33BC">
        <w:rPr>
          <w:color w:val="000000"/>
          <w:sz w:val="24"/>
          <w:szCs w:val="24"/>
        </w:rPr>
        <w:t xml:space="preserve"> члены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 xml:space="preserve">омиссии: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осуществляют рассмотрение и оценку представленных инициативных проектов; </w:t>
      </w:r>
    </w:p>
    <w:p w:rsidR="00E155B5" w:rsidRPr="00FA33BC" w:rsidRDefault="00E155B5" w:rsidP="00E155B5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участвуют в голосовании и принятии решений </w:t>
      </w:r>
      <w:r w:rsidR="003F51C0">
        <w:rPr>
          <w:color w:val="000000"/>
          <w:sz w:val="24"/>
          <w:szCs w:val="24"/>
        </w:rPr>
        <w:t>п</w:t>
      </w:r>
      <w:r w:rsidRPr="00FA33BC">
        <w:rPr>
          <w:color w:val="000000"/>
          <w:sz w:val="24"/>
          <w:szCs w:val="24"/>
        </w:rPr>
        <w:t>о</w:t>
      </w:r>
      <w:r w:rsidR="003F51C0">
        <w:rPr>
          <w:color w:val="000000"/>
          <w:sz w:val="24"/>
          <w:szCs w:val="24"/>
        </w:rPr>
        <w:t xml:space="preserve"> вопроса</w:t>
      </w:r>
      <w:r w:rsidR="00866212">
        <w:rPr>
          <w:color w:val="000000"/>
          <w:sz w:val="24"/>
          <w:szCs w:val="24"/>
        </w:rPr>
        <w:t>м</w:t>
      </w:r>
      <w:r w:rsidR="003F51C0">
        <w:rPr>
          <w:color w:val="000000"/>
          <w:sz w:val="24"/>
          <w:szCs w:val="24"/>
        </w:rPr>
        <w:t>, входящим в компетенцию Комиссии</w:t>
      </w:r>
      <w:r w:rsidRPr="00FA33BC">
        <w:rPr>
          <w:color w:val="000000"/>
          <w:sz w:val="24"/>
          <w:szCs w:val="24"/>
        </w:rPr>
        <w:t xml:space="preserve"> признании инициативного проекта прошедшим или не прошедшим конкурсный отбор.</w:t>
      </w:r>
    </w:p>
    <w:p w:rsidR="00E155B5" w:rsidRPr="00760081" w:rsidRDefault="00E155B5" w:rsidP="00E15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2.8</w:t>
      </w:r>
      <w:r>
        <w:rPr>
          <w:color w:val="000000"/>
          <w:sz w:val="24"/>
          <w:szCs w:val="24"/>
        </w:rPr>
        <w:t xml:space="preserve">. </w:t>
      </w:r>
      <w:r w:rsidRPr="00760081">
        <w:rPr>
          <w:sz w:val="24"/>
          <w:szCs w:val="24"/>
        </w:rPr>
        <w:t xml:space="preserve">Заседание </w:t>
      </w:r>
      <w:r w:rsidR="003F51C0">
        <w:rPr>
          <w:sz w:val="24"/>
          <w:szCs w:val="24"/>
        </w:rPr>
        <w:t>К</w:t>
      </w:r>
      <w:r w:rsidRPr="00760081">
        <w:rPr>
          <w:sz w:val="24"/>
          <w:szCs w:val="24"/>
        </w:rPr>
        <w:t xml:space="preserve">омиссии считается правомочным, если на нем присутствует более половины состава лиц, входящих в состав </w:t>
      </w:r>
      <w:r w:rsidR="003F51C0">
        <w:rPr>
          <w:sz w:val="24"/>
          <w:szCs w:val="24"/>
        </w:rPr>
        <w:t>К</w:t>
      </w:r>
      <w:r w:rsidRPr="00760081">
        <w:rPr>
          <w:sz w:val="24"/>
          <w:szCs w:val="24"/>
        </w:rPr>
        <w:t>омиссии.</w:t>
      </w:r>
    </w:p>
    <w:p w:rsidR="00E155B5" w:rsidRPr="00FA33BC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2.9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FA33BC">
        <w:rPr>
          <w:color w:val="000000"/>
          <w:sz w:val="24"/>
          <w:szCs w:val="24"/>
        </w:rPr>
        <w:tab/>
        <w:t>Решени</w:t>
      </w:r>
      <w:r w:rsidR="00866212">
        <w:rPr>
          <w:color w:val="000000"/>
          <w:sz w:val="24"/>
          <w:szCs w:val="24"/>
        </w:rPr>
        <w:t>я</w:t>
      </w:r>
      <w:r w:rsidRPr="00FA33BC">
        <w:rPr>
          <w:color w:val="000000"/>
          <w:sz w:val="24"/>
          <w:szCs w:val="24"/>
        </w:rPr>
        <w:t xml:space="preserve">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 принима</w:t>
      </w:r>
      <w:r w:rsidR="00866212">
        <w:rPr>
          <w:color w:val="000000"/>
          <w:sz w:val="24"/>
          <w:szCs w:val="24"/>
        </w:rPr>
        <w:t>ю</w:t>
      </w:r>
      <w:r w:rsidRPr="00FA33BC">
        <w:rPr>
          <w:color w:val="000000"/>
          <w:sz w:val="24"/>
          <w:szCs w:val="24"/>
        </w:rPr>
        <w:t xml:space="preserve">тся открытым голосованием простым большинством голосов присутствующих на заседании лиц, входящих в состав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омиссии.</w:t>
      </w:r>
    </w:p>
    <w:p w:rsidR="00E155B5" w:rsidRPr="00FA33BC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A33BC">
        <w:rPr>
          <w:color w:val="000000"/>
          <w:sz w:val="24"/>
          <w:szCs w:val="24"/>
        </w:rPr>
        <w:t xml:space="preserve">В случае равенства голосов решающим является голос председательствующего на заседании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омиссии.</w:t>
      </w:r>
    </w:p>
    <w:p w:rsidR="00E155B5" w:rsidRDefault="00E155B5" w:rsidP="00E155B5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2.10</w:t>
      </w:r>
      <w:r w:rsidRPr="00FA33BC">
        <w:rPr>
          <w:rFonts w:eastAsia="Times New Roman"/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</w:rPr>
        <w:tab/>
        <w:t>Решение</w:t>
      </w:r>
      <w:r w:rsidRPr="00FA33BC">
        <w:rPr>
          <w:color w:val="000000"/>
          <w:sz w:val="24"/>
          <w:szCs w:val="24"/>
        </w:rPr>
        <w:t xml:space="preserve"> </w:t>
      </w:r>
      <w:r w:rsidR="003F51C0">
        <w:rPr>
          <w:color w:val="000000"/>
          <w:sz w:val="24"/>
          <w:szCs w:val="24"/>
        </w:rPr>
        <w:t>Комиссии оформляе</w:t>
      </w:r>
      <w:r w:rsidRPr="00FA33BC">
        <w:rPr>
          <w:color w:val="000000"/>
          <w:sz w:val="24"/>
          <w:szCs w:val="24"/>
        </w:rPr>
        <w:t>тся протокол</w:t>
      </w:r>
      <w:r>
        <w:rPr>
          <w:color w:val="000000"/>
          <w:sz w:val="24"/>
          <w:szCs w:val="24"/>
        </w:rPr>
        <w:t>ом</w:t>
      </w:r>
      <w:r w:rsidRPr="00FA33BC">
        <w:rPr>
          <w:color w:val="000000"/>
          <w:sz w:val="24"/>
          <w:szCs w:val="24"/>
        </w:rPr>
        <w:t xml:space="preserve"> в течение </w:t>
      </w:r>
      <w:r w:rsidR="00CF10B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2</w:t>
      </w:r>
      <w:r w:rsidRPr="00FA33BC">
        <w:rPr>
          <w:color w:val="000000"/>
          <w:sz w:val="24"/>
          <w:szCs w:val="24"/>
        </w:rPr>
        <w:t xml:space="preserve"> рабочих дней со дня заседания </w:t>
      </w:r>
      <w:r w:rsidR="003F51C0">
        <w:rPr>
          <w:color w:val="000000"/>
          <w:sz w:val="24"/>
          <w:szCs w:val="24"/>
        </w:rPr>
        <w:t>Комиссии, подписывае</w:t>
      </w:r>
      <w:r w:rsidRPr="00FA33BC">
        <w:rPr>
          <w:color w:val="000000"/>
          <w:sz w:val="24"/>
          <w:szCs w:val="24"/>
        </w:rPr>
        <w:t xml:space="preserve">тся председателем и секретарём </w:t>
      </w:r>
      <w:r w:rsidR="003F51C0">
        <w:rPr>
          <w:color w:val="000000"/>
          <w:sz w:val="24"/>
          <w:szCs w:val="24"/>
        </w:rPr>
        <w:t>К</w:t>
      </w:r>
      <w:r w:rsidRPr="00FA33BC">
        <w:rPr>
          <w:color w:val="000000"/>
          <w:sz w:val="24"/>
          <w:szCs w:val="24"/>
        </w:rPr>
        <w:t>омиссии</w:t>
      </w:r>
      <w:r>
        <w:rPr>
          <w:color w:val="000000"/>
          <w:sz w:val="24"/>
          <w:szCs w:val="24"/>
        </w:rPr>
        <w:t>.</w:t>
      </w:r>
    </w:p>
    <w:p w:rsidR="001E6B51" w:rsidRDefault="00E155B5" w:rsidP="001E6B51">
      <w:p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CF10B7">
        <w:rPr>
          <w:sz w:val="24"/>
          <w:szCs w:val="24"/>
        </w:rPr>
        <w:t>1</w:t>
      </w:r>
      <w:r w:rsidRPr="00654C7E">
        <w:rPr>
          <w:sz w:val="24"/>
          <w:szCs w:val="24"/>
        </w:rPr>
        <w:t>. Организационно-технич</w:t>
      </w:r>
      <w:r w:rsidR="00866212">
        <w:rPr>
          <w:sz w:val="24"/>
          <w:szCs w:val="24"/>
        </w:rPr>
        <w:t xml:space="preserve">еское обеспечение деятельности </w:t>
      </w:r>
      <w:r w:rsidR="003F51C0">
        <w:rPr>
          <w:sz w:val="24"/>
          <w:szCs w:val="24"/>
        </w:rPr>
        <w:t>К</w:t>
      </w:r>
      <w:r w:rsidRPr="00654C7E">
        <w:rPr>
          <w:sz w:val="24"/>
          <w:szCs w:val="24"/>
        </w:rPr>
        <w:t xml:space="preserve">омиссии осуществляет </w:t>
      </w:r>
      <w:r>
        <w:rPr>
          <w:sz w:val="24"/>
          <w:szCs w:val="24"/>
        </w:rPr>
        <w:t xml:space="preserve">администрация </w:t>
      </w:r>
      <w:r w:rsidR="00CF10B7">
        <w:rPr>
          <w:sz w:val="24"/>
          <w:szCs w:val="24"/>
        </w:rPr>
        <w:t>поселения</w:t>
      </w:r>
      <w:r>
        <w:rPr>
          <w:sz w:val="24"/>
          <w:szCs w:val="24"/>
        </w:rPr>
        <w:t>.</w:t>
      </w:r>
    </w:p>
    <w:p w:rsidR="00CF5C67" w:rsidRDefault="00CF5C67" w:rsidP="00CF5C67">
      <w:pPr>
        <w:tabs>
          <w:tab w:val="left" w:pos="993"/>
        </w:tabs>
        <w:spacing w:after="0" w:line="240" w:lineRule="auto"/>
        <w:rPr>
          <w:color w:val="000000"/>
          <w:sz w:val="24"/>
          <w:szCs w:val="24"/>
        </w:rPr>
      </w:pPr>
    </w:p>
    <w:p w:rsidR="005F0CEF" w:rsidRPr="001E6B51" w:rsidRDefault="005F0CEF" w:rsidP="001E6B51">
      <w:pPr>
        <w:tabs>
          <w:tab w:val="left" w:pos="993"/>
        </w:tabs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_____________</w:t>
      </w:r>
    </w:p>
    <w:sectPr w:rsidR="005F0CEF" w:rsidRPr="001E6B51" w:rsidSect="001E6B51">
      <w:headerReference w:type="default" r:id="rId8"/>
      <w:pgSz w:w="11905" w:h="16837"/>
      <w:pgMar w:top="851" w:right="851" w:bottom="993" w:left="1559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DEB" w:rsidRDefault="00D27DEB" w:rsidP="00560D61">
      <w:pPr>
        <w:spacing w:after="0" w:line="240" w:lineRule="auto"/>
      </w:pPr>
      <w:r>
        <w:separator/>
      </w:r>
    </w:p>
  </w:endnote>
  <w:endnote w:type="continuationSeparator" w:id="0">
    <w:p w:rsidR="00D27DEB" w:rsidRDefault="00D27DEB" w:rsidP="0056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DEB" w:rsidRDefault="00D27DEB" w:rsidP="00560D61">
      <w:pPr>
        <w:spacing w:after="0" w:line="240" w:lineRule="auto"/>
      </w:pPr>
      <w:r>
        <w:separator/>
      </w:r>
    </w:p>
  </w:footnote>
  <w:footnote w:type="continuationSeparator" w:id="0">
    <w:p w:rsidR="00D27DEB" w:rsidRDefault="00D27DEB" w:rsidP="00560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898643"/>
      <w:docPartObj>
        <w:docPartGallery w:val="Page Numbers (Top of Page)"/>
        <w:docPartUnique/>
      </w:docPartObj>
    </w:sdtPr>
    <w:sdtEndPr/>
    <w:sdtContent>
      <w:p w:rsidR="00560D61" w:rsidRDefault="00560D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0C5">
          <w:rPr>
            <w:noProof/>
          </w:rPr>
          <w:t>2</w:t>
        </w:r>
        <w:r>
          <w:fldChar w:fldCharType="end"/>
        </w:r>
      </w:p>
    </w:sdtContent>
  </w:sdt>
  <w:p w:rsidR="00560D61" w:rsidRDefault="00560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5B5"/>
    <w:rsid w:val="0000071A"/>
    <w:rsid w:val="000E3419"/>
    <w:rsid w:val="001E6B51"/>
    <w:rsid w:val="0021795C"/>
    <w:rsid w:val="00257B3B"/>
    <w:rsid w:val="0032123E"/>
    <w:rsid w:val="003233E2"/>
    <w:rsid w:val="00382EEC"/>
    <w:rsid w:val="003F0A14"/>
    <w:rsid w:val="003F51C0"/>
    <w:rsid w:val="00425649"/>
    <w:rsid w:val="004F454B"/>
    <w:rsid w:val="00560D61"/>
    <w:rsid w:val="005D316E"/>
    <w:rsid w:val="005F0CEF"/>
    <w:rsid w:val="007410C5"/>
    <w:rsid w:val="007E6271"/>
    <w:rsid w:val="008504B5"/>
    <w:rsid w:val="00866212"/>
    <w:rsid w:val="0089622F"/>
    <w:rsid w:val="00AD20F5"/>
    <w:rsid w:val="00AE6CED"/>
    <w:rsid w:val="00B96DF3"/>
    <w:rsid w:val="00BD077A"/>
    <w:rsid w:val="00C77417"/>
    <w:rsid w:val="00CF10B7"/>
    <w:rsid w:val="00CF5C67"/>
    <w:rsid w:val="00D27DEB"/>
    <w:rsid w:val="00E1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B5"/>
    <w:pPr>
      <w:spacing w:line="256" w:lineRule="auto"/>
    </w:pPr>
    <w:rPr>
      <w:rFonts w:eastAsia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155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D61"/>
    <w:rPr>
      <w:rFonts w:eastAsia="Calibri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6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D61"/>
    <w:rPr>
      <w:rFonts w:eastAsia="Calibri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6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0D6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B5"/>
    <w:pPr>
      <w:spacing w:line="256" w:lineRule="auto"/>
    </w:pPr>
    <w:rPr>
      <w:rFonts w:eastAsia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155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0D61"/>
    <w:rPr>
      <w:rFonts w:eastAsia="Calibri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6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0D61"/>
    <w:rPr>
      <w:rFonts w:eastAsia="Calibri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60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0D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Борисовна</dc:creator>
  <cp:keywords/>
  <dc:description/>
  <cp:lastModifiedBy>1</cp:lastModifiedBy>
  <cp:revision>3</cp:revision>
  <cp:lastPrinted>2021-02-24T10:13:00Z</cp:lastPrinted>
  <dcterms:created xsi:type="dcterms:W3CDTF">2021-02-24T07:34:00Z</dcterms:created>
  <dcterms:modified xsi:type="dcterms:W3CDTF">2021-02-24T10:13:00Z</dcterms:modified>
</cp:coreProperties>
</file>