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37A" w:rsidRPr="00630C12" w:rsidRDefault="00E8237A" w:rsidP="001E64C7">
      <w:pPr>
        <w:tabs>
          <w:tab w:val="left" w:pos="900"/>
        </w:tabs>
        <w:autoSpaceDE w:val="0"/>
        <w:autoSpaceDN w:val="0"/>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inline distT="0" distB="0" distL="0" distR="0" wp14:anchorId="439A48FB" wp14:editId="10EE9117">
            <wp:extent cx="533400" cy="704850"/>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704850"/>
                    </a:xfrm>
                    <a:prstGeom prst="rect">
                      <a:avLst/>
                    </a:prstGeom>
                    <a:noFill/>
                    <a:ln>
                      <a:noFill/>
                    </a:ln>
                  </pic:spPr>
                </pic:pic>
              </a:graphicData>
            </a:graphic>
          </wp:inline>
        </w:drawing>
      </w:r>
    </w:p>
    <w:p w:rsidR="00E8237A" w:rsidRPr="00630C12" w:rsidRDefault="00E8237A" w:rsidP="00E8237A">
      <w:pPr>
        <w:tabs>
          <w:tab w:val="left" w:pos="900"/>
        </w:tabs>
        <w:autoSpaceDE w:val="0"/>
        <w:autoSpaceDN w:val="0"/>
        <w:spacing w:after="0" w:line="240" w:lineRule="auto"/>
        <w:jc w:val="right"/>
        <w:rPr>
          <w:rFonts w:ascii="Times New Roman" w:eastAsia="Times New Roman" w:hAnsi="Times New Roman" w:cs="Times New Roman"/>
          <w:noProof/>
          <w:sz w:val="20"/>
          <w:szCs w:val="20"/>
          <w:lang w:eastAsia="ru-RU"/>
        </w:rPr>
      </w:pPr>
    </w:p>
    <w:p w:rsidR="00E8237A" w:rsidRPr="00630C12" w:rsidRDefault="00E8237A" w:rsidP="00E8237A">
      <w:pPr>
        <w:autoSpaceDE w:val="0"/>
        <w:autoSpaceDN w:val="0"/>
        <w:spacing w:after="0" w:line="240" w:lineRule="auto"/>
        <w:jc w:val="center"/>
        <w:rPr>
          <w:rFonts w:ascii="Times New Roman" w:eastAsia="Times New Roman" w:hAnsi="Times New Roman" w:cs="Times New Roman"/>
          <w:b/>
          <w:bCs/>
          <w:szCs w:val="20"/>
          <w:lang w:eastAsia="ru-RU"/>
        </w:rPr>
      </w:pPr>
      <w:r w:rsidRPr="00630C12">
        <w:rPr>
          <w:rFonts w:ascii="Times New Roman" w:eastAsia="Times New Roman" w:hAnsi="Times New Roman" w:cs="Times New Roman"/>
          <w:b/>
          <w:bCs/>
          <w:szCs w:val="20"/>
          <w:lang w:eastAsia="ru-RU"/>
        </w:rPr>
        <w:t xml:space="preserve">СЕЛЬСКОЕ ПОСЕЛЕНИЕ </w:t>
      </w:r>
      <w:proofErr w:type="gramStart"/>
      <w:r w:rsidRPr="00630C12">
        <w:rPr>
          <w:rFonts w:ascii="Times New Roman" w:eastAsia="Times New Roman" w:hAnsi="Times New Roman" w:cs="Times New Roman"/>
          <w:b/>
          <w:bCs/>
          <w:szCs w:val="20"/>
          <w:lang w:eastAsia="ru-RU"/>
        </w:rPr>
        <w:t>ПОЛНОВАТ</w:t>
      </w:r>
      <w:proofErr w:type="gramEnd"/>
    </w:p>
    <w:p w:rsidR="00E8237A" w:rsidRPr="00630C12" w:rsidRDefault="00E8237A" w:rsidP="00E8237A">
      <w:pPr>
        <w:keepNext/>
        <w:spacing w:after="0" w:line="240" w:lineRule="auto"/>
        <w:jc w:val="center"/>
        <w:outlineLvl w:val="7"/>
        <w:rPr>
          <w:rFonts w:ascii="Times New Roman" w:eastAsia="Times New Roman" w:hAnsi="Times New Roman" w:cs="Times New Roman"/>
          <w:b/>
          <w:bCs/>
          <w:lang w:eastAsia="ru-RU"/>
        </w:rPr>
      </w:pPr>
      <w:r w:rsidRPr="00630C12">
        <w:rPr>
          <w:rFonts w:ascii="Times New Roman" w:eastAsia="Times New Roman" w:hAnsi="Times New Roman" w:cs="Times New Roman"/>
          <w:b/>
          <w:bCs/>
          <w:lang w:eastAsia="ru-RU"/>
        </w:rPr>
        <w:t>БЕЛОЯРСКИЙ РАЙОН</w:t>
      </w:r>
    </w:p>
    <w:p w:rsidR="00E8237A" w:rsidRPr="00630C12" w:rsidRDefault="00E8237A" w:rsidP="00E8237A">
      <w:pPr>
        <w:spacing w:after="0" w:line="240" w:lineRule="auto"/>
        <w:jc w:val="center"/>
        <w:rPr>
          <w:rFonts w:ascii="Times New Roman" w:eastAsia="Times New Roman" w:hAnsi="Times New Roman" w:cs="Times New Roman"/>
          <w:b/>
          <w:bCs/>
          <w:sz w:val="20"/>
          <w:szCs w:val="20"/>
          <w:lang w:eastAsia="ru-RU"/>
        </w:rPr>
      </w:pPr>
      <w:r w:rsidRPr="00630C12">
        <w:rPr>
          <w:rFonts w:ascii="Times New Roman" w:eastAsia="Times New Roman" w:hAnsi="Times New Roman" w:cs="Times New Roman"/>
          <w:b/>
          <w:bCs/>
          <w:sz w:val="20"/>
          <w:szCs w:val="20"/>
          <w:lang w:eastAsia="ru-RU"/>
        </w:rPr>
        <w:t>ХАНТЫ-МАНСИЙСКИЙ АВТОНОМНЫЙ ОКРУГ – ЮГРА</w:t>
      </w:r>
    </w:p>
    <w:p w:rsidR="00E8237A" w:rsidRPr="00630C12" w:rsidRDefault="00E8237A" w:rsidP="00E8237A">
      <w:pPr>
        <w:keepNext/>
        <w:spacing w:after="0" w:line="240" w:lineRule="auto"/>
        <w:jc w:val="right"/>
        <w:outlineLvl w:val="4"/>
        <w:rPr>
          <w:rFonts w:ascii="Times New Roman" w:eastAsia="Times New Roman" w:hAnsi="Times New Roman" w:cs="Times New Roman"/>
          <w:b/>
          <w:bCs/>
          <w:sz w:val="24"/>
          <w:szCs w:val="24"/>
          <w:lang w:eastAsia="ru-RU"/>
        </w:rPr>
      </w:pPr>
    </w:p>
    <w:p w:rsidR="00E8237A" w:rsidRPr="00630C12" w:rsidRDefault="00E8237A" w:rsidP="00E8237A">
      <w:pPr>
        <w:autoSpaceDE w:val="0"/>
        <w:autoSpaceDN w:val="0"/>
        <w:spacing w:after="0" w:line="240" w:lineRule="auto"/>
        <w:rPr>
          <w:rFonts w:ascii="Times New Roman" w:eastAsia="Times New Roman" w:hAnsi="Times New Roman" w:cs="Times New Roman"/>
          <w:sz w:val="20"/>
          <w:szCs w:val="20"/>
          <w:lang w:eastAsia="ru-RU"/>
        </w:rPr>
      </w:pPr>
    </w:p>
    <w:p w:rsidR="00E8237A" w:rsidRDefault="00E8237A" w:rsidP="00E8237A">
      <w:pPr>
        <w:autoSpaceDE w:val="0"/>
        <w:autoSpaceDN w:val="0"/>
        <w:spacing w:after="0" w:line="240" w:lineRule="auto"/>
        <w:jc w:val="center"/>
        <w:rPr>
          <w:rFonts w:ascii="Times New Roman" w:eastAsia="Times New Roman" w:hAnsi="Times New Roman" w:cs="Times New Roman"/>
          <w:b/>
          <w:bCs/>
          <w:sz w:val="28"/>
          <w:szCs w:val="20"/>
          <w:lang w:eastAsia="ru-RU"/>
        </w:rPr>
      </w:pPr>
      <w:r w:rsidRPr="00630C12">
        <w:rPr>
          <w:rFonts w:ascii="Times New Roman" w:eastAsia="Times New Roman" w:hAnsi="Times New Roman" w:cs="Times New Roman"/>
          <w:b/>
          <w:bCs/>
          <w:sz w:val="28"/>
          <w:szCs w:val="20"/>
          <w:lang w:eastAsia="ru-RU"/>
        </w:rPr>
        <w:t xml:space="preserve">АДМИНИСТРАЦИЯ СЕЛЬСКОГО ПОСЕЛЕНИЯ </w:t>
      </w:r>
      <w:proofErr w:type="gramStart"/>
      <w:r w:rsidRPr="00630C12">
        <w:rPr>
          <w:rFonts w:ascii="Times New Roman" w:eastAsia="Times New Roman" w:hAnsi="Times New Roman" w:cs="Times New Roman"/>
          <w:b/>
          <w:bCs/>
          <w:sz w:val="28"/>
          <w:szCs w:val="20"/>
          <w:lang w:eastAsia="ru-RU"/>
        </w:rPr>
        <w:t>ПОЛНОВАТ</w:t>
      </w:r>
      <w:proofErr w:type="gramEnd"/>
    </w:p>
    <w:p w:rsidR="00E8237A" w:rsidRPr="00630C12" w:rsidRDefault="00E8237A" w:rsidP="00E8237A">
      <w:pPr>
        <w:autoSpaceDE w:val="0"/>
        <w:autoSpaceDN w:val="0"/>
        <w:spacing w:after="0" w:line="240" w:lineRule="auto"/>
        <w:jc w:val="center"/>
        <w:rPr>
          <w:rFonts w:ascii="Times New Roman" w:eastAsia="Times New Roman" w:hAnsi="Times New Roman" w:cs="Times New Roman"/>
          <w:b/>
          <w:bCs/>
          <w:sz w:val="28"/>
          <w:szCs w:val="20"/>
          <w:lang w:eastAsia="ru-RU"/>
        </w:rPr>
      </w:pPr>
    </w:p>
    <w:p w:rsidR="00E8237A" w:rsidRDefault="00E8237A" w:rsidP="00E8237A">
      <w:pPr>
        <w:autoSpaceDE w:val="0"/>
        <w:autoSpaceDN w:val="0"/>
        <w:spacing w:after="0" w:line="240" w:lineRule="auto"/>
        <w:jc w:val="center"/>
        <w:rPr>
          <w:rFonts w:ascii="Times New Roman" w:eastAsia="Times New Roman" w:hAnsi="Times New Roman" w:cs="Times New Roman"/>
          <w:b/>
          <w:bCs/>
          <w:sz w:val="24"/>
          <w:szCs w:val="24"/>
          <w:lang w:eastAsia="ru-RU"/>
        </w:rPr>
      </w:pPr>
    </w:p>
    <w:p w:rsidR="00E8237A" w:rsidRDefault="00E8237A" w:rsidP="00E8237A">
      <w:pPr>
        <w:autoSpaceDE w:val="0"/>
        <w:autoSpaceDN w:val="0"/>
        <w:spacing w:after="0" w:line="240" w:lineRule="auto"/>
        <w:jc w:val="center"/>
        <w:rPr>
          <w:rFonts w:ascii="Times New Roman" w:eastAsia="Times New Roman" w:hAnsi="Times New Roman" w:cs="Times New Roman"/>
          <w:b/>
          <w:bCs/>
          <w:sz w:val="28"/>
          <w:szCs w:val="20"/>
          <w:lang w:eastAsia="ru-RU"/>
        </w:rPr>
      </w:pPr>
      <w:r w:rsidRPr="00630C12">
        <w:rPr>
          <w:rFonts w:ascii="Times New Roman" w:eastAsia="Times New Roman" w:hAnsi="Times New Roman" w:cs="Times New Roman"/>
          <w:b/>
          <w:bCs/>
          <w:sz w:val="28"/>
          <w:szCs w:val="20"/>
          <w:lang w:eastAsia="ru-RU"/>
        </w:rPr>
        <w:t>ПОСТАНОВЛЕНИЕ</w:t>
      </w:r>
    </w:p>
    <w:p w:rsidR="002537A4" w:rsidRDefault="002537A4" w:rsidP="00E8237A">
      <w:pPr>
        <w:autoSpaceDE w:val="0"/>
        <w:autoSpaceDN w:val="0"/>
        <w:spacing w:after="0" w:line="240" w:lineRule="auto"/>
        <w:jc w:val="right"/>
        <w:rPr>
          <w:rFonts w:ascii="Times New Roman" w:eastAsia="Times New Roman" w:hAnsi="Times New Roman" w:cs="Times New Roman"/>
          <w:bCs/>
          <w:sz w:val="24"/>
          <w:szCs w:val="24"/>
          <w:lang w:eastAsia="ru-RU"/>
        </w:rPr>
      </w:pPr>
    </w:p>
    <w:p w:rsidR="00E8237A" w:rsidRDefault="002537A4" w:rsidP="00E8237A">
      <w:pPr>
        <w:autoSpaceDE w:val="0"/>
        <w:autoSpaceDN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ПРОЕКТ</w:t>
      </w:r>
    </w:p>
    <w:p w:rsidR="001E64C7" w:rsidRPr="00630C12" w:rsidRDefault="001E64C7" w:rsidP="00E8237A">
      <w:pPr>
        <w:autoSpaceDE w:val="0"/>
        <w:autoSpaceDN w:val="0"/>
        <w:spacing w:after="0" w:line="240" w:lineRule="auto"/>
        <w:jc w:val="right"/>
        <w:rPr>
          <w:rFonts w:ascii="Times New Roman" w:eastAsia="Times New Roman" w:hAnsi="Times New Roman" w:cs="Times New Roman"/>
          <w:bCs/>
          <w:sz w:val="24"/>
          <w:szCs w:val="24"/>
          <w:lang w:eastAsia="ru-RU"/>
        </w:rPr>
      </w:pPr>
    </w:p>
    <w:p w:rsidR="00E8237A" w:rsidRPr="00630C12" w:rsidRDefault="00E8237A" w:rsidP="00E8237A">
      <w:pPr>
        <w:autoSpaceDE w:val="0"/>
        <w:autoSpaceDN w:val="0"/>
        <w:spacing w:after="0" w:line="240" w:lineRule="auto"/>
        <w:jc w:val="center"/>
        <w:rPr>
          <w:rFonts w:ascii="Times New Roman" w:eastAsia="Times New Roman" w:hAnsi="Times New Roman" w:cs="Times New Roman"/>
          <w:sz w:val="24"/>
          <w:szCs w:val="24"/>
          <w:lang w:eastAsia="ru-RU"/>
        </w:rPr>
      </w:pPr>
      <w:r w:rsidRPr="00630C12">
        <w:rPr>
          <w:rFonts w:ascii="Times New Roman" w:eastAsia="Times New Roman" w:hAnsi="Times New Roman" w:cs="Times New Roman"/>
          <w:sz w:val="24"/>
          <w:szCs w:val="24"/>
          <w:lang w:eastAsia="ru-RU"/>
        </w:rPr>
        <w:t xml:space="preserve">от </w:t>
      </w:r>
      <w:r w:rsidR="002537A4">
        <w:rPr>
          <w:rFonts w:ascii="Times New Roman" w:eastAsia="Times New Roman" w:hAnsi="Times New Roman" w:cs="Times New Roman"/>
          <w:sz w:val="24"/>
          <w:szCs w:val="24"/>
          <w:lang w:eastAsia="ru-RU"/>
        </w:rPr>
        <w:t xml:space="preserve">__________2021 </w:t>
      </w:r>
      <w:r>
        <w:rPr>
          <w:rFonts w:ascii="Times New Roman" w:eastAsia="Times New Roman" w:hAnsi="Times New Roman" w:cs="Times New Roman"/>
          <w:sz w:val="24"/>
          <w:szCs w:val="24"/>
          <w:lang w:eastAsia="ru-RU"/>
        </w:rPr>
        <w:t xml:space="preserve"> года        </w:t>
      </w:r>
      <w:r w:rsidRPr="00630C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630C12">
        <w:rPr>
          <w:rFonts w:ascii="Times New Roman" w:eastAsia="Times New Roman" w:hAnsi="Times New Roman" w:cs="Times New Roman"/>
          <w:sz w:val="24"/>
          <w:szCs w:val="24"/>
          <w:lang w:eastAsia="ru-RU"/>
        </w:rPr>
        <w:t xml:space="preserve">                               </w:t>
      </w:r>
      <w:r w:rsidR="00D736AA">
        <w:rPr>
          <w:rFonts w:ascii="Times New Roman" w:eastAsia="Times New Roman" w:hAnsi="Times New Roman" w:cs="Times New Roman"/>
          <w:sz w:val="24"/>
          <w:szCs w:val="24"/>
          <w:lang w:eastAsia="ru-RU"/>
        </w:rPr>
        <w:t xml:space="preserve">     </w:t>
      </w:r>
      <w:r w:rsidRPr="00630C12">
        <w:rPr>
          <w:rFonts w:ascii="Times New Roman" w:eastAsia="Times New Roman" w:hAnsi="Times New Roman" w:cs="Times New Roman"/>
          <w:sz w:val="24"/>
          <w:szCs w:val="24"/>
          <w:lang w:eastAsia="ru-RU"/>
        </w:rPr>
        <w:t xml:space="preserve">      </w:t>
      </w:r>
      <w:r w:rsidR="001E64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002537A4">
        <w:rPr>
          <w:rFonts w:ascii="Times New Roman" w:eastAsia="Times New Roman" w:hAnsi="Times New Roman" w:cs="Times New Roman"/>
          <w:sz w:val="24"/>
          <w:szCs w:val="24"/>
          <w:lang w:eastAsia="ru-RU"/>
        </w:rPr>
        <w:t>___</w:t>
      </w:r>
    </w:p>
    <w:p w:rsidR="00423B9F" w:rsidRPr="00423B9F" w:rsidRDefault="00423B9F" w:rsidP="00423B9F">
      <w:pPr>
        <w:spacing w:after="0" w:line="240" w:lineRule="auto"/>
        <w:rPr>
          <w:rFonts w:ascii="Times New Roman" w:eastAsia="Times New Roman" w:hAnsi="Times New Roman" w:cs="Times New Roman"/>
          <w:sz w:val="24"/>
          <w:szCs w:val="20"/>
          <w:lang w:eastAsia="ru-RU"/>
        </w:rPr>
      </w:pPr>
    </w:p>
    <w:p w:rsidR="00423B9F" w:rsidRPr="00423B9F" w:rsidRDefault="00423B9F" w:rsidP="00423B9F">
      <w:pPr>
        <w:spacing w:after="0" w:line="240" w:lineRule="auto"/>
        <w:rPr>
          <w:rFonts w:ascii="Times New Roman" w:eastAsia="Times New Roman" w:hAnsi="Times New Roman" w:cs="Times New Roman"/>
          <w:sz w:val="24"/>
          <w:szCs w:val="20"/>
          <w:lang w:eastAsia="ru-RU"/>
        </w:rPr>
      </w:pPr>
      <w:r w:rsidRPr="00423B9F">
        <w:rPr>
          <w:rFonts w:ascii="Times New Roman" w:eastAsia="Times New Roman" w:hAnsi="Times New Roman" w:cs="Times New Roman"/>
          <w:sz w:val="24"/>
          <w:szCs w:val="20"/>
          <w:lang w:eastAsia="ru-RU"/>
        </w:rPr>
        <w:t xml:space="preserve">   </w:t>
      </w:r>
    </w:p>
    <w:p w:rsidR="00423B9F" w:rsidRPr="00F12131" w:rsidRDefault="00423B9F" w:rsidP="00423B9F">
      <w:pPr>
        <w:spacing w:after="0" w:line="240" w:lineRule="auto"/>
        <w:jc w:val="center"/>
        <w:rPr>
          <w:rFonts w:ascii="Times New Roman" w:eastAsia="Times New Roman" w:hAnsi="Times New Roman" w:cs="Times New Roman"/>
          <w:b/>
          <w:sz w:val="24"/>
          <w:szCs w:val="24"/>
          <w:lang w:eastAsia="ru-RU"/>
        </w:rPr>
      </w:pPr>
      <w:r w:rsidRPr="00423B9F">
        <w:rPr>
          <w:rFonts w:ascii="Times New Roman" w:eastAsia="Times New Roman" w:hAnsi="Times New Roman" w:cs="Times New Roman"/>
          <w:b/>
          <w:sz w:val="24"/>
          <w:szCs w:val="20"/>
          <w:lang w:eastAsia="ru-RU"/>
        </w:rPr>
        <w:t xml:space="preserve">О внесении изменений в </w:t>
      </w:r>
      <w:r w:rsidR="0023370E">
        <w:rPr>
          <w:rFonts w:ascii="Times New Roman" w:eastAsia="Times New Roman" w:hAnsi="Times New Roman" w:cs="Times New Roman"/>
          <w:b/>
          <w:bCs/>
          <w:sz w:val="24"/>
          <w:szCs w:val="24"/>
          <w:lang w:eastAsia="ru-RU"/>
        </w:rPr>
        <w:t>а</w:t>
      </w:r>
      <w:r w:rsidR="00F12131" w:rsidRPr="00F12131">
        <w:rPr>
          <w:rFonts w:ascii="Times New Roman" w:eastAsia="Times New Roman" w:hAnsi="Times New Roman" w:cs="Times New Roman"/>
          <w:b/>
          <w:bCs/>
          <w:sz w:val="24"/>
          <w:szCs w:val="24"/>
          <w:lang w:eastAsia="ru-RU"/>
        </w:rPr>
        <w:t>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12131">
        <w:rPr>
          <w:rFonts w:ascii="Times New Roman" w:eastAsia="Times New Roman" w:hAnsi="Times New Roman" w:cs="Times New Roman"/>
          <w:b/>
          <w:bCs/>
          <w:sz w:val="24"/>
          <w:szCs w:val="24"/>
          <w:lang w:eastAsia="ru-RU"/>
        </w:rPr>
        <w:t>»</w:t>
      </w:r>
    </w:p>
    <w:p w:rsidR="00423B9F" w:rsidRPr="00423B9F" w:rsidRDefault="00423B9F" w:rsidP="00423B9F">
      <w:pPr>
        <w:spacing w:after="0" w:line="240" w:lineRule="auto"/>
        <w:jc w:val="center"/>
        <w:rPr>
          <w:rFonts w:ascii="Times New Roman" w:eastAsia="Times New Roman" w:hAnsi="Times New Roman" w:cs="Times New Roman"/>
          <w:sz w:val="24"/>
          <w:szCs w:val="24"/>
          <w:lang w:eastAsia="ru-RU"/>
        </w:rPr>
      </w:pPr>
    </w:p>
    <w:p w:rsidR="00423B9F" w:rsidRPr="00423B9F" w:rsidRDefault="00423B9F" w:rsidP="00423B9F">
      <w:pPr>
        <w:spacing w:after="0" w:line="240" w:lineRule="auto"/>
        <w:jc w:val="center"/>
        <w:rPr>
          <w:rFonts w:ascii="Times New Roman" w:eastAsia="Times New Roman" w:hAnsi="Times New Roman" w:cs="Times New Roman"/>
          <w:sz w:val="24"/>
          <w:szCs w:val="24"/>
          <w:lang w:eastAsia="ru-RU"/>
        </w:rPr>
      </w:pPr>
    </w:p>
    <w:p w:rsidR="002537A4" w:rsidRPr="002537A4" w:rsidRDefault="002537A4" w:rsidP="002537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37A4">
        <w:rPr>
          <w:rFonts w:ascii="Times New Roman" w:eastAsia="Times New Roman" w:hAnsi="Times New Roman" w:cs="Times New Roman"/>
          <w:sz w:val="24"/>
          <w:szCs w:val="24"/>
          <w:lang w:eastAsia="ru-RU"/>
        </w:rPr>
        <w:t xml:space="preserve">           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2537A4">
        <w:rPr>
          <w:rFonts w:ascii="Times New Roman" w:eastAsia="Times New Roman" w:hAnsi="Times New Roman" w:cs="Times New Roman"/>
          <w:sz w:val="24"/>
          <w:szCs w:val="24"/>
          <w:lang w:eastAsia="ru-RU"/>
        </w:rPr>
        <w:t>п</w:t>
      </w:r>
      <w:proofErr w:type="gramEnd"/>
      <w:r w:rsidRPr="002537A4">
        <w:rPr>
          <w:rFonts w:ascii="Times New Roman" w:eastAsia="Times New Roman" w:hAnsi="Times New Roman" w:cs="Times New Roman"/>
          <w:sz w:val="24"/>
          <w:szCs w:val="24"/>
          <w:lang w:eastAsia="ru-RU"/>
        </w:rPr>
        <w:t xml:space="preserve"> о с т а н о в л я ю:</w:t>
      </w:r>
    </w:p>
    <w:p w:rsidR="002537A4" w:rsidRDefault="00422992" w:rsidP="002537A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22992">
        <w:rPr>
          <w:rFonts w:ascii="Times New Roman" w:eastAsia="Times New Roman" w:hAnsi="Times New Roman" w:cs="Times New Roman"/>
          <w:bCs/>
          <w:sz w:val="24"/>
          <w:szCs w:val="24"/>
          <w:lang w:eastAsia="ru-RU"/>
        </w:rPr>
        <w:t xml:space="preserve">1. </w:t>
      </w:r>
      <w:proofErr w:type="gramStart"/>
      <w:r w:rsidRPr="00422992">
        <w:rPr>
          <w:rFonts w:ascii="Times New Roman" w:eastAsia="Times New Roman" w:hAnsi="Times New Roman" w:cs="Times New Roman"/>
          <w:bCs/>
          <w:sz w:val="24"/>
          <w:szCs w:val="24"/>
          <w:lang w:eastAsia="ru-RU"/>
        </w:rPr>
        <w:t xml:space="preserve">Внести в </w:t>
      </w:r>
      <w:r w:rsidR="00E9028C">
        <w:rPr>
          <w:rFonts w:ascii="Times New Roman" w:eastAsia="Times New Roman" w:hAnsi="Times New Roman" w:cs="Times New Roman"/>
          <w:bCs/>
          <w:sz w:val="24"/>
          <w:szCs w:val="24"/>
          <w:lang w:eastAsia="ru-RU"/>
        </w:rPr>
        <w:t>а</w:t>
      </w:r>
      <w:r w:rsidR="00F12131">
        <w:rPr>
          <w:rFonts w:ascii="Times New Roman" w:eastAsia="Times New Roman" w:hAnsi="Times New Roman" w:cs="Times New Roman"/>
          <w:bCs/>
          <w:sz w:val="24"/>
          <w:szCs w:val="24"/>
          <w:lang w:eastAsia="ru-RU"/>
        </w:rPr>
        <w:t xml:space="preserve">дминистративный регламент предоставления муниципальной услуги </w:t>
      </w:r>
      <w:r w:rsidR="00F12131" w:rsidRPr="00422992">
        <w:rPr>
          <w:rFonts w:ascii="Times New Roman" w:eastAsia="Times New Roman" w:hAnsi="Times New Roman" w:cs="Times New Roman"/>
          <w:bCs/>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12131">
        <w:rPr>
          <w:rFonts w:ascii="Times New Roman" w:eastAsia="Times New Roman" w:hAnsi="Times New Roman" w:cs="Times New Roman"/>
          <w:bCs/>
          <w:sz w:val="24"/>
          <w:szCs w:val="24"/>
          <w:lang w:eastAsia="ru-RU"/>
        </w:rPr>
        <w:t xml:space="preserve">, утвержденный </w:t>
      </w:r>
      <w:r w:rsidR="00F12131" w:rsidRPr="00615E0C">
        <w:rPr>
          <w:rFonts w:ascii="Times New Roman" w:eastAsia="Times New Roman" w:hAnsi="Times New Roman" w:cs="Times New Roman"/>
          <w:bCs/>
          <w:sz w:val="24"/>
          <w:szCs w:val="24"/>
          <w:lang w:eastAsia="ru-RU"/>
        </w:rPr>
        <w:t>постановление</w:t>
      </w:r>
      <w:r w:rsidR="00F12131">
        <w:rPr>
          <w:rFonts w:ascii="Times New Roman" w:eastAsia="Times New Roman" w:hAnsi="Times New Roman" w:cs="Times New Roman"/>
          <w:bCs/>
          <w:sz w:val="24"/>
          <w:szCs w:val="24"/>
          <w:lang w:eastAsia="ru-RU"/>
        </w:rPr>
        <w:t>м</w:t>
      </w:r>
      <w:r w:rsidR="00F12131" w:rsidRPr="00615E0C">
        <w:rPr>
          <w:rFonts w:ascii="Times New Roman" w:eastAsia="Times New Roman" w:hAnsi="Times New Roman" w:cs="Times New Roman"/>
          <w:bCs/>
          <w:sz w:val="24"/>
          <w:szCs w:val="24"/>
          <w:lang w:eastAsia="ru-RU"/>
        </w:rPr>
        <w:t xml:space="preserve"> администрации се</w:t>
      </w:r>
      <w:r w:rsidR="00F12131">
        <w:rPr>
          <w:rFonts w:ascii="Times New Roman" w:eastAsia="Times New Roman" w:hAnsi="Times New Roman" w:cs="Times New Roman"/>
          <w:bCs/>
          <w:sz w:val="24"/>
          <w:szCs w:val="24"/>
          <w:lang w:eastAsia="ru-RU"/>
        </w:rPr>
        <w:t>льского поселения Полноват от 28 ноября 2017 года № 125 «</w:t>
      </w:r>
      <w:r w:rsidR="00F12131" w:rsidRPr="00700A80">
        <w:rPr>
          <w:rFonts w:ascii="Times New Roman" w:eastAsia="Times New Roman" w:hAnsi="Times New Roman" w:cs="Times New Roman"/>
          <w:bCs/>
          <w:sz w:val="24"/>
          <w:szCs w:val="24"/>
          <w:lang w:eastAsia="ru-RU"/>
        </w:rPr>
        <w:t>Об утверждении административного регламента предоставления</w:t>
      </w:r>
      <w:r w:rsidR="00F12131" w:rsidRPr="00422992">
        <w:t xml:space="preserve"> </w:t>
      </w:r>
      <w:r w:rsidR="00F12131" w:rsidRPr="00422992">
        <w:rPr>
          <w:rFonts w:ascii="Times New Roman" w:eastAsia="Times New Roman" w:hAnsi="Times New Roman" w:cs="Times New Roman"/>
          <w:bCs/>
          <w:sz w:val="24"/>
          <w:szCs w:val="24"/>
          <w:lang w:eastAsia="ru-RU"/>
        </w:rPr>
        <w:t>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w:t>
      </w:r>
      <w:proofErr w:type="gramEnd"/>
      <w:r w:rsidR="00F12131" w:rsidRPr="00422992">
        <w:rPr>
          <w:rFonts w:ascii="Times New Roman" w:eastAsia="Times New Roman" w:hAnsi="Times New Roman" w:cs="Times New Roman"/>
          <w:bCs/>
          <w:sz w:val="24"/>
          <w:szCs w:val="24"/>
          <w:lang w:eastAsia="ru-RU"/>
        </w:rPr>
        <w:t xml:space="preserve"> или реконструкции»</w:t>
      </w:r>
      <w:r w:rsidR="002537A4">
        <w:rPr>
          <w:rFonts w:ascii="Times New Roman" w:eastAsia="Times New Roman" w:hAnsi="Times New Roman" w:cs="Times New Roman"/>
          <w:bCs/>
          <w:sz w:val="24"/>
          <w:szCs w:val="24"/>
          <w:lang w:eastAsia="ru-RU"/>
        </w:rPr>
        <w:t>,</w:t>
      </w:r>
      <w:r w:rsidR="00F12131">
        <w:rPr>
          <w:rFonts w:ascii="Times New Roman" w:eastAsia="Times New Roman" w:hAnsi="Times New Roman" w:cs="Times New Roman"/>
          <w:bCs/>
          <w:sz w:val="24"/>
          <w:szCs w:val="24"/>
          <w:lang w:eastAsia="ru-RU"/>
        </w:rPr>
        <w:t xml:space="preserve"> </w:t>
      </w:r>
      <w:r w:rsidR="002537A4" w:rsidRPr="002537A4">
        <w:rPr>
          <w:rFonts w:ascii="Times New Roman" w:eastAsia="Times New Roman" w:hAnsi="Times New Roman" w:cs="Times New Roman"/>
          <w:sz w:val="24"/>
          <w:szCs w:val="24"/>
          <w:lang w:eastAsia="ru-RU"/>
        </w:rPr>
        <w:t>изменение, дополнив подпункт 2.6.6</w:t>
      </w:r>
      <w:r w:rsidR="002537A4" w:rsidRPr="002537A4">
        <w:rPr>
          <w:rFonts w:ascii="Calibri" w:eastAsia="Times New Roman" w:hAnsi="Calibri" w:cs="Calibri"/>
          <w:b/>
          <w:bCs/>
          <w:lang w:eastAsia="ru-RU"/>
        </w:rPr>
        <w:t xml:space="preserve"> </w:t>
      </w:r>
      <w:r w:rsidR="002537A4" w:rsidRPr="002537A4">
        <w:rPr>
          <w:rFonts w:ascii="Times New Roman" w:eastAsia="Times New Roman" w:hAnsi="Times New Roman" w:cs="Times New Roman"/>
          <w:bCs/>
          <w:sz w:val="24"/>
          <w:szCs w:val="24"/>
          <w:lang w:eastAsia="ru-RU"/>
        </w:rPr>
        <w:t>пункта 2.6</w:t>
      </w:r>
      <w:r w:rsidR="002537A4" w:rsidRPr="002537A4">
        <w:rPr>
          <w:rFonts w:ascii="Calibri" w:eastAsia="Times New Roman" w:hAnsi="Calibri" w:cs="Calibri"/>
          <w:b/>
          <w:bCs/>
          <w:lang w:eastAsia="ru-RU"/>
        </w:rPr>
        <w:t xml:space="preserve"> </w:t>
      </w:r>
      <w:r w:rsidR="002537A4" w:rsidRPr="002537A4">
        <w:rPr>
          <w:rFonts w:ascii="Times New Roman" w:eastAsia="Times New Roman" w:hAnsi="Times New Roman" w:cs="Times New Roman"/>
          <w:bCs/>
          <w:sz w:val="24"/>
          <w:szCs w:val="24"/>
          <w:lang w:eastAsia="ru-RU"/>
        </w:rPr>
        <w:t>«Исчерпывающий перечень документов, необходимых для предоставления муниципальной услуги»</w:t>
      </w:r>
      <w:r w:rsidR="002537A4" w:rsidRPr="002537A4">
        <w:rPr>
          <w:rFonts w:ascii="Calibri" w:eastAsia="Times New Roman" w:hAnsi="Calibri" w:cs="Calibri"/>
          <w:b/>
          <w:bCs/>
          <w:lang w:eastAsia="ru-RU"/>
        </w:rPr>
        <w:t xml:space="preserve"> </w:t>
      </w:r>
      <w:r w:rsidR="002537A4" w:rsidRPr="002537A4">
        <w:rPr>
          <w:rFonts w:ascii="Times New Roman" w:eastAsia="Times New Roman" w:hAnsi="Times New Roman" w:cs="Times New Roman"/>
          <w:sz w:val="24"/>
          <w:szCs w:val="24"/>
        </w:rPr>
        <w:t>раздела 2 «</w:t>
      </w:r>
      <w:r w:rsidR="002537A4" w:rsidRPr="002537A4">
        <w:rPr>
          <w:rFonts w:ascii="Times New Roman" w:eastAsia="Times New Roman" w:hAnsi="Times New Roman" w:cs="Times New Roman"/>
          <w:sz w:val="24"/>
          <w:szCs w:val="24"/>
          <w:lang w:eastAsia="ru-RU"/>
        </w:rPr>
        <w:t>Стандарт предоставления муниципальной услуги</w:t>
      </w:r>
      <w:r w:rsidR="002537A4" w:rsidRPr="002537A4">
        <w:rPr>
          <w:rFonts w:ascii="Times New Roman" w:eastAsia="Times New Roman" w:hAnsi="Times New Roman" w:cs="Times New Roman"/>
          <w:sz w:val="24"/>
          <w:szCs w:val="24"/>
        </w:rPr>
        <w:t>» абзацами четвертым – десятым следующего содержания:</w:t>
      </w:r>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2537A4">
        <w:rPr>
          <w:rFonts w:ascii="Times New Roman" w:eastAsia="Calibri"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P286" w:history="1">
        <w:r w:rsidRPr="002537A4">
          <w:rPr>
            <w:rFonts w:ascii="Times New Roman" w:eastAsia="Calibri" w:hAnsi="Times New Roman" w:cs="Times New Roman"/>
            <w:color w:val="000000"/>
            <w:sz w:val="24"/>
            <w:szCs w:val="24"/>
            <w:u w:val="single"/>
          </w:rPr>
          <w:t>части 1 статьи 9</w:t>
        </w:r>
      </w:hyperlink>
      <w:r w:rsidRPr="002537A4">
        <w:rPr>
          <w:rFonts w:ascii="Times New Roman" w:eastAsia="Calibri" w:hAnsi="Times New Roman" w:cs="Times New Roman"/>
          <w:sz w:val="24"/>
          <w:szCs w:val="24"/>
        </w:rPr>
        <w:t xml:space="preserve"> Федерального закона от 27 июля 2010 года № 210-ФЗ;</w:t>
      </w:r>
      <w:proofErr w:type="gramEnd"/>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37A4">
        <w:rPr>
          <w:rFonts w:ascii="Times New Roman" w:eastAsia="Calibri"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37A4">
        <w:rPr>
          <w:rFonts w:ascii="Times New Roman" w:eastAsia="Calibri" w:hAnsi="Times New Roman" w:cs="Times New Roman"/>
          <w:sz w:val="24"/>
          <w:szCs w:val="24"/>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w:t>
      </w:r>
      <w:r w:rsidRPr="002537A4">
        <w:rPr>
          <w:rFonts w:ascii="Times New Roman" w:eastAsia="Calibri" w:hAnsi="Times New Roman" w:cs="Times New Roman"/>
          <w:sz w:val="24"/>
          <w:szCs w:val="24"/>
        </w:rPr>
        <w:lastRenderedPageBreak/>
        <w:t>предоставлении государственной или муниципальной услуги;</w:t>
      </w:r>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37A4">
        <w:rPr>
          <w:rFonts w:ascii="Times New Roman" w:eastAsia="Calibri" w:hAnsi="Times New Roman" w:cs="Times New Roman"/>
          <w:sz w:val="24"/>
          <w:szCs w:val="24"/>
        </w:rPr>
        <w:t xml:space="preserve">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37A4">
        <w:rPr>
          <w:rFonts w:ascii="Times New Roman" w:eastAsia="Calibri"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537A4" w:rsidRPr="002537A4" w:rsidRDefault="002537A4" w:rsidP="002537A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537A4">
        <w:rPr>
          <w:rFonts w:ascii="Times New Roman" w:eastAsia="Calibri" w:hAnsi="Times New Roman" w:cs="Times New Roman"/>
          <w:sz w:val="24"/>
          <w:szCs w:val="24"/>
        </w:rPr>
        <w:t xml:space="preserve"> </w:t>
      </w:r>
      <w:proofErr w:type="gramStart"/>
      <w:r w:rsidRPr="002537A4">
        <w:rPr>
          <w:rFonts w:ascii="Times New Roman" w:eastAsia="Calibri"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P570" w:history="1">
        <w:r w:rsidRPr="002537A4">
          <w:rPr>
            <w:rFonts w:ascii="Times New Roman" w:eastAsia="Calibri" w:hAnsi="Times New Roman" w:cs="Times New Roman"/>
            <w:color w:val="000000"/>
            <w:sz w:val="24"/>
            <w:szCs w:val="24"/>
            <w:u w:val="single"/>
          </w:rPr>
          <w:t>частью 1.1 статьи 16</w:t>
        </w:r>
      </w:hyperlink>
      <w:r w:rsidRPr="002537A4">
        <w:rPr>
          <w:rFonts w:ascii="Times New Roman" w:eastAsia="Calibri" w:hAnsi="Times New Roman" w:cs="Times New Roman"/>
          <w:sz w:val="24"/>
          <w:szCs w:val="24"/>
        </w:rPr>
        <w:t xml:space="preserve"> Федерального закона  от 27 июля 2010 года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w:t>
      </w:r>
      <w:proofErr w:type="gramEnd"/>
      <w:r w:rsidRPr="002537A4">
        <w:rPr>
          <w:rFonts w:ascii="Times New Roman" w:eastAsia="Calibri" w:hAnsi="Times New Roman" w:cs="Times New Roman"/>
          <w:sz w:val="24"/>
          <w:szCs w:val="24"/>
        </w:rPr>
        <w:t xml:space="preserve"> </w:t>
      </w:r>
      <w:proofErr w:type="gramStart"/>
      <w:r w:rsidRPr="002537A4">
        <w:rPr>
          <w:rFonts w:ascii="Times New Roman" w:eastAsia="Calibri" w:hAnsi="Times New Roman" w:cs="Times New Roman"/>
          <w:sz w:val="24"/>
          <w:szCs w:val="24"/>
        </w:rPr>
        <w:t xml:space="preserve">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P570" w:history="1">
        <w:r w:rsidRPr="002537A4">
          <w:rPr>
            <w:rFonts w:ascii="Times New Roman" w:eastAsia="Calibri" w:hAnsi="Times New Roman" w:cs="Times New Roman"/>
            <w:color w:val="000000"/>
            <w:sz w:val="24"/>
            <w:szCs w:val="24"/>
            <w:u w:val="single"/>
          </w:rPr>
          <w:t>частью 1.1 статьи 16</w:t>
        </w:r>
      </w:hyperlink>
      <w:r w:rsidRPr="002537A4">
        <w:rPr>
          <w:rFonts w:ascii="Times New Roman" w:eastAsia="Calibri" w:hAnsi="Times New Roman" w:cs="Times New Roman"/>
          <w:sz w:val="24"/>
          <w:szCs w:val="24"/>
        </w:rPr>
        <w:t xml:space="preserve"> Федерального закона от 27 июля 2010 года № 210-ФЗ, уведомляется заявитель, а также приносятся извинения за доставленные</w:t>
      </w:r>
      <w:proofErr w:type="gramEnd"/>
      <w:r w:rsidRPr="002537A4">
        <w:rPr>
          <w:rFonts w:ascii="Times New Roman" w:eastAsia="Calibri" w:hAnsi="Times New Roman" w:cs="Times New Roman"/>
          <w:sz w:val="24"/>
          <w:szCs w:val="24"/>
        </w:rPr>
        <w:t xml:space="preserve"> неудобства;</w:t>
      </w:r>
    </w:p>
    <w:p w:rsidR="002A7A3A" w:rsidRDefault="002537A4" w:rsidP="002537A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2537A4">
        <w:rPr>
          <w:rFonts w:ascii="Times New Roman" w:eastAsia="Times New Roman" w:hAnsi="Times New Roman" w:cs="Times New Roman"/>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eastAsia="Times New Roman" w:hAnsi="Times New Roman" w:cs="Times New Roman"/>
          <w:sz w:val="24"/>
          <w:szCs w:val="24"/>
          <w:lang w:eastAsia="ru-RU"/>
        </w:rPr>
        <w:t xml:space="preserve"> </w:t>
      </w:r>
      <w:bookmarkStart w:id="0" w:name="_GoBack"/>
      <w:bookmarkEnd w:id="0"/>
      <w:proofErr w:type="gramEnd"/>
    </w:p>
    <w:p w:rsidR="002537A4" w:rsidRPr="002537A4" w:rsidRDefault="002537A4" w:rsidP="002537A4">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2537A4">
        <w:rPr>
          <w:rFonts w:ascii="Times New Roman" w:eastAsia="Times New Roman" w:hAnsi="Times New Roman" w:cs="Times New Roman"/>
          <w:sz w:val="24"/>
          <w:szCs w:val="24"/>
          <w:lang w:eastAsia="ru-RU"/>
        </w:rPr>
        <w:t xml:space="preserve">Опубликовать настоящее постановление в бюллетене «Официальный вестник сельского поселения </w:t>
      </w:r>
      <w:r>
        <w:rPr>
          <w:rFonts w:ascii="Times New Roman" w:eastAsia="Times New Roman" w:hAnsi="Times New Roman" w:cs="Times New Roman"/>
          <w:sz w:val="24"/>
          <w:szCs w:val="24"/>
          <w:lang w:eastAsia="ru-RU"/>
        </w:rPr>
        <w:t>Полноват</w:t>
      </w:r>
      <w:r w:rsidRPr="002537A4">
        <w:rPr>
          <w:rFonts w:ascii="Times New Roman" w:eastAsia="Times New Roman" w:hAnsi="Times New Roman" w:cs="Times New Roman"/>
          <w:sz w:val="24"/>
          <w:szCs w:val="24"/>
          <w:lang w:eastAsia="ru-RU"/>
        </w:rPr>
        <w:t>».</w:t>
      </w:r>
    </w:p>
    <w:p w:rsidR="00423B9F" w:rsidRPr="00423B9F" w:rsidRDefault="002537A4" w:rsidP="00BA4AC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23B9F" w:rsidRPr="00423B9F">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p>
    <w:p w:rsidR="00423B9F" w:rsidRPr="00423B9F" w:rsidRDefault="002537A4" w:rsidP="00BA4AC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5104C">
        <w:rPr>
          <w:rFonts w:ascii="Times New Roman" w:eastAsia="Times New Roman" w:hAnsi="Times New Roman" w:cs="Times New Roman"/>
          <w:sz w:val="24"/>
          <w:szCs w:val="24"/>
          <w:lang w:eastAsia="ru-RU"/>
        </w:rPr>
        <w:t xml:space="preserve">. </w:t>
      </w:r>
      <w:proofErr w:type="gramStart"/>
      <w:r w:rsidR="00282397" w:rsidRPr="00282397">
        <w:rPr>
          <w:rFonts w:ascii="Times New Roman" w:eastAsia="Times New Roman" w:hAnsi="Times New Roman" w:cs="Times New Roman"/>
          <w:sz w:val="24"/>
          <w:szCs w:val="24"/>
          <w:lang w:eastAsia="ru-RU"/>
        </w:rPr>
        <w:t>Контроль за</w:t>
      </w:r>
      <w:proofErr w:type="gramEnd"/>
      <w:r w:rsidR="00282397" w:rsidRPr="00282397">
        <w:rPr>
          <w:rFonts w:ascii="Times New Roman" w:eastAsia="Times New Roman" w:hAnsi="Times New Roman" w:cs="Times New Roman"/>
          <w:sz w:val="24"/>
          <w:szCs w:val="24"/>
          <w:lang w:eastAsia="ru-RU"/>
        </w:rPr>
        <w:t xml:space="preserve"> выполнением постановления возложить на заместителя главы  муниципального образования, заведующего сектором муниципального хозяйства администрации сельского поселения Полноват</w:t>
      </w:r>
      <w:r w:rsidR="00BA4AC8">
        <w:rPr>
          <w:rFonts w:ascii="Times New Roman" w:eastAsia="Times New Roman" w:hAnsi="Times New Roman" w:cs="Times New Roman"/>
          <w:sz w:val="24"/>
          <w:szCs w:val="24"/>
          <w:lang w:eastAsia="ru-RU"/>
        </w:rPr>
        <w:t>,</w:t>
      </w:r>
      <w:r w:rsidR="0005104C">
        <w:rPr>
          <w:rFonts w:ascii="Times New Roman" w:eastAsia="Times New Roman" w:hAnsi="Times New Roman" w:cs="Times New Roman"/>
          <w:sz w:val="24"/>
          <w:szCs w:val="24"/>
          <w:lang w:eastAsia="ru-RU"/>
        </w:rPr>
        <w:t xml:space="preserve"> Е.У. Уразова. </w:t>
      </w:r>
    </w:p>
    <w:p w:rsidR="00423B9F" w:rsidRPr="00423B9F" w:rsidRDefault="00423B9F" w:rsidP="00B3799F">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423B9F" w:rsidRDefault="00423B9F" w:rsidP="00423B9F">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BA4AC8" w:rsidRDefault="00BA4AC8" w:rsidP="00423B9F">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2537A4" w:rsidRDefault="002537A4" w:rsidP="00423B9F">
      <w:pPr>
        <w:tabs>
          <w:tab w:val="num" w:pos="900"/>
        </w:tabs>
        <w:spacing w:after="0" w:line="240" w:lineRule="auto"/>
        <w:ind w:firstLine="567"/>
        <w:jc w:val="both"/>
        <w:rPr>
          <w:rFonts w:ascii="Times New Roman" w:eastAsia="Times New Roman" w:hAnsi="Times New Roman" w:cs="Times New Roman"/>
          <w:sz w:val="24"/>
          <w:szCs w:val="24"/>
          <w:lang w:eastAsia="ru-RU"/>
        </w:rPr>
      </w:pPr>
    </w:p>
    <w:p w:rsidR="00963FFB" w:rsidRPr="00423B9F" w:rsidRDefault="002537A4" w:rsidP="00B46101">
      <w:pPr>
        <w:tabs>
          <w:tab w:val="num" w:pos="9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Временно </w:t>
      </w:r>
      <w:proofErr w:type="gramStart"/>
      <w:r>
        <w:rPr>
          <w:rFonts w:ascii="Times New Roman" w:eastAsia="Times New Roman" w:hAnsi="Times New Roman" w:cs="Times New Roman"/>
          <w:sz w:val="24"/>
          <w:szCs w:val="24"/>
          <w:lang w:eastAsia="ru-RU"/>
        </w:rPr>
        <w:t>исполняющий</w:t>
      </w:r>
      <w:proofErr w:type="gramEnd"/>
      <w:r>
        <w:rPr>
          <w:rFonts w:ascii="Times New Roman" w:eastAsia="Times New Roman" w:hAnsi="Times New Roman" w:cs="Times New Roman"/>
          <w:sz w:val="24"/>
          <w:szCs w:val="24"/>
          <w:lang w:eastAsia="ru-RU"/>
        </w:rPr>
        <w:t xml:space="preserve"> полномочия</w:t>
      </w:r>
    </w:p>
    <w:p w:rsidR="00423B9F" w:rsidRPr="00423B9F" w:rsidRDefault="002537A4" w:rsidP="00423B9F">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г</w:t>
      </w:r>
      <w:r w:rsidR="00BA4AC8">
        <w:rPr>
          <w:rFonts w:ascii="Times New Roman" w:eastAsia="Times New Roman" w:hAnsi="Times New Roman" w:cs="Times New Roman"/>
          <w:sz w:val="24"/>
          <w:szCs w:val="20"/>
          <w:lang w:eastAsia="ru-RU"/>
        </w:rPr>
        <w:t>лав</w:t>
      </w:r>
      <w:r>
        <w:rPr>
          <w:rFonts w:ascii="Times New Roman" w:eastAsia="Times New Roman" w:hAnsi="Times New Roman" w:cs="Times New Roman"/>
          <w:sz w:val="24"/>
          <w:szCs w:val="20"/>
          <w:lang w:eastAsia="ru-RU"/>
        </w:rPr>
        <w:t>ы</w:t>
      </w:r>
      <w:r w:rsidR="00423B9F" w:rsidRPr="00423B9F">
        <w:rPr>
          <w:rFonts w:ascii="Times New Roman" w:eastAsia="Times New Roman" w:hAnsi="Times New Roman" w:cs="Times New Roman"/>
          <w:sz w:val="24"/>
          <w:szCs w:val="20"/>
          <w:lang w:eastAsia="ru-RU"/>
        </w:rPr>
        <w:t xml:space="preserve"> сельского поселения </w:t>
      </w:r>
      <w:proofErr w:type="gramStart"/>
      <w:r w:rsidR="007C4949">
        <w:rPr>
          <w:rFonts w:ascii="Times New Roman" w:eastAsia="Times New Roman" w:hAnsi="Times New Roman" w:cs="Times New Roman"/>
          <w:sz w:val="24"/>
          <w:szCs w:val="20"/>
          <w:lang w:eastAsia="ru-RU"/>
        </w:rPr>
        <w:t>Полноват</w:t>
      </w:r>
      <w:proofErr w:type="gramEnd"/>
      <w:r w:rsidR="00423B9F" w:rsidRPr="00423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00423B9F" w:rsidRPr="00423B9F">
        <w:rPr>
          <w:rFonts w:ascii="Times New Roman" w:eastAsia="Times New Roman" w:hAnsi="Times New Roman" w:cs="Times New Roman"/>
          <w:sz w:val="24"/>
          <w:szCs w:val="20"/>
          <w:lang w:eastAsia="ru-RU"/>
        </w:rPr>
        <w:t xml:space="preserve">   </w:t>
      </w:r>
      <w:r w:rsidR="00BA4AC8">
        <w:rPr>
          <w:rFonts w:ascii="Times New Roman" w:eastAsia="Times New Roman" w:hAnsi="Times New Roman" w:cs="Times New Roman"/>
          <w:sz w:val="24"/>
          <w:szCs w:val="20"/>
          <w:lang w:eastAsia="ru-RU"/>
        </w:rPr>
        <w:t xml:space="preserve"> </w:t>
      </w:r>
      <w:r w:rsidR="00423B9F" w:rsidRPr="00423B9F">
        <w:rPr>
          <w:rFonts w:ascii="Times New Roman" w:eastAsia="Times New Roman" w:hAnsi="Times New Roman" w:cs="Times New Roman"/>
          <w:sz w:val="24"/>
          <w:szCs w:val="20"/>
          <w:lang w:eastAsia="ru-RU"/>
        </w:rPr>
        <w:t xml:space="preserve">        </w:t>
      </w:r>
      <w:r w:rsidR="00BA4AC8">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Е.У. Уразов</w:t>
      </w:r>
    </w:p>
    <w:sectPr w:rsidR="00423B9F" w:rsidRPr="00423B9F" w:rsidSect="001E64C7">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2C6" w:rsidRDefault="000372C6">
      <w:pPr>
        <w:spacing w:after="0" w:line="240" w:lineRule="auto"/>
      </w:pPr>
      <w:r>
        <w:separator/>
      </w:r>
    </w:p>
  </w:endnote>
  <w:endnote w:type="continuationSeparator" w:id="0">
    <w:p w:rsidR="000372C6" w:rsidRDefault="00037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2C6" w:rsidRDefault="000372C6">
      <w:pPr>
        <w:spacing w:after="0" w:line="240" w:lineRule="auto"/>
      </w:pPr>
      <w:r>
        <w:separator/>
      </w:r>
    </w:p>
  </w:footnote>
  <w:footnote w:type="continuationSeparator" w:id="0">
    <w:p w:rsidR="000372C6" w:rsidRDefault="00037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3F" w:rsidRDefault="00423B9F" w:rsidP="0093593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3593F" w:rsidRDefault="000372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93F" w:rsidRDefault="00423B9F" w:rsidP="0093593F">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2537A4">
      <w:rPr>
        <w:rStyle w:val="a3"/>
        <w:noProof/>
      </w:rPr>
      <w:t>2</w:t>
    </w:r>
    <w:r>
      <w:rPr>
        <w:rStyle w:val="a3"/>
      </w:rPr>
      <w:fldChar w:fldCharType="end"/>
    </w:r>
  </w:p>
  <w:p w:rsidR="0093593F" w:rsidRDefault="000372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CA"/>
    <w:rsid w:val="000229C3"/>
    <w:rsid w:val="000248DA"/>
    <w:rsid w:val="000319C2"/>
    <w:rsid w:val="000372C6"/>
    <w:rsid w:val="0005104C"/>
    <w:rsid w:val="00082ADF"/>
    <w:rsid w:val="000A1833"/>
    <w:rsid w:val="00120401"/>
    <w:rsid w:val="0013775C"/>
    <w:rsid w:val="0018437B"/>
    <w:rsid w:val="00194B76"/>
    <w:rsid w:val="001D5B3B"/>
    <w:rsid w:val="001E64C7"/>
    <w:rsid w:val="001F2D56"/>
    <w:rsid w:val="0023370E"/>
    <w:rsid w:val="002537A4"/>
    <w:rsid w:val="00282397"/>
    <w:rsid w:val="002A7A3A"/>
    <w:rsid w:val="002B7A2D"/>
    <w:rsid w:val="002D6F92"/>
    <w:rsid w:val="003101C7"/>
    <w:rsid w:val="00316DD9"/>
    <w:rsid w:val="003844CC"/>
    <w:rsid w:val="003B1276"/>
    <w:rsid w:val="003D76CE"/>
    <w:rsid w:val="003E3B82"/>
    <w:rsid w:val="003E469D"/>
    <w:rsid w:val="00413E7A"/>
    <w:rsid w:val="00422992"/>
    <w:rsid w:val="00423B9F"/>
    <w:rsid w:val="00434784"/>
    <w:rsid w:val="00457DDE"/>
    <w:rsid w:val="004E2D9A"/>
    <w:rsid w:val="005073A2"/>
    <w:rsid w:val="005B0105"/>
    <w:rsid w:val="005C12C2"/>
    <w:rsid w:val="005D67AD"/>
    <w:rsid w:val="005F42EC"/>
    <w:rsid w:val="00615E0C"/>
    <w:rsid w:val="00630C12"/>
    <w:rsid w:val="00642712"/>
    <w:rsid w:val="00662882"/>
    <w:rsid w:val="00677CA3"/>
    <w:rsid w:val="006A3994"/>
    <w:rsid w:val="006E7247"/>
    <w:rsid w:val="00700A80"/>
    <w:rsid w:val="007A2DCA"/>
    <w:rsid w:val="007C0E45"/>
    <w:rsid w:val="007C4949"/>
    <w:rsid w:val="0086363D"/>
    <w:rsid w:val="008D4A0A"/>
    <w:rsid w:val="00910CEA"/>
    <w:rsid w:val="00963FFB"/>
    <w:rsid w:val="00967411"/>
    <w:rsid w:val="009A3BBC"/>
    <w:rsid w:val="009C36D8"/>
    <w:rsid w:val="00A04CD1"/>
    <w:rsid w:val="00A11E39"/>
    <w:rsid w:val="00A5531E"/>
    <w:rsid w:val="00A76F49"/>
    <w:rsid w:val="00A94C50"/>
    <w:rsid w:val="00AB09A7"/>
    <w:rsid w:val="00AC249B"/>
    <w:rsid w:val="00AD7098"/>
    <w:rsid w:val="00B3799F"/>
    <w:rsid w:val="00B46101"/>
    <w:rsid w:val="00B7585A"/>
    <w:rsid w:val="00BA4AC8"/>
    <w:rsid w:val="00BB6C07"/>
    <w:rsid w:val="00BE44CD"/>
    <w:rsid w:val="00C14CD3"/>
    <w:rsid w:val="00CE4123"/>
    <w:rsid w:val="00D02D63"/>
    <w:rsid w:val="00D41A27"/>
    <w:rsid w:val="00D736AA"/>
    <w:rsid w:val="00DB4D29"/>
    <w:rsid w:val="00DB701A"/>
    <w:rsid w:val="00E12D70"/>
    <w:rsid w:val="00E37B6B"/>
    <w:rsid w:val="00E8237A"/>
    <w:rsid w:val="00E9028C"/>
    <w:rsid w:val="00ED15CA"/>
    <w:rsid w:val="00F12131"/>
    <w:rsid w:val="00F4215B"/>
    <w:rsid w:val="00F45553"/>
    <w:rsid w:val="00FA71E1"/>
    <w:rsid w:val="00FD01F2"/>
    <w:rsid w:val="00FF2665"/>
    <w:rsid w:val="00FF7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3B9F"/>
  </w:style>
  <w:style w:type="paragraph" w:styleId="a4">
    <w:name w:val="header"/>
    <w:basedOn w:val="a"/>
    <w:link w:val="a5"/>
    <w:rsid w:val="00423B9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423B9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23B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9F"/>
    <w:rPr>
      <w:rFonts w:ascii="Tahoma" w:hAnsi="Tahoma" w:cs="Tahoma"/>
      <w:sz w:val="16"/>
      <w:szCs w:val="16"/>
    </w:rPr>
  </w:style>
  <w:style w:type="paragraph" w:customStyle="1" w:styleId="1">
    <w:name w:val="Знак Знак1 Знак Знак Знак Знак Знак Знак Знак"/>
    <w:basedOn w:val="a"/>
    <w:rsid w:val="000319C2"/>
    <w:pPr>
      <w:spacing w:after="160" w:line="240" w:lineRule="exact"/>
    </w:pPr>
    <w:rPr>
      <w:rFonts w:ascii="Verdana" w:eastAsia="Times New Roman" w:hAnsi="Verdana" w:cs="Times New Roman"/>
      <w:sz w:val="20"/>
      <w:szCs w:val="20"/>
      <w:lang w:val="en-US"/>
    </w:rPr>
  </w:style>
  <w:style w:type="character" w:styleId="a8">
    <w:name w:val="Hyperlink"/>
    <w:basedOn w:val="a0"/>
    <w:uiPriority w:val="99"/>
    <w:unhideWhenUsed/>
    <w:rsid w:val="00E37B6B"/>
    <w:rPr>
      <w:color w:val="0000FF" w:themeColor="hyperlink"/>
      <w:u w:val="single"/>
    </w:rPr>
  </w:style>
  <w:style w:type="paragraph" w:styleId="a9">
    <w:name w:val="List Paragraph"/>
    <w:basedOn w:val="a"/>
    <w:uiPriority w:val="34"/>
    <w:qFormat/>
    <w:rsid w:val="00137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23B9F"/>
  </w:style>
  <w:style w:type="paragraph" w:styleId="a4">
    <w:name w:val="header"/>
    <w:basedOn w:val="a"/>
    <w:link w:val="a5"/>
    <w:rsid w:val="00423B9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rsid w:val="00423B9F"/>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423B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3B9F"/>
    <w:rPr>
      <w:rFonts w:ascii="Tahoma" w:hAnsi="Tahoma" w:cs="Tahoma"/>
      <w:sz w:val="16"/>
      <w:szCs w:val="16"/>
    </w:rPr>
  </w:style>
  <w:style w:type="paragraph" w:customStyle="1" w:styleId="1">
    <w:name w:val="Знак Знак1 Знак Знак Знак Знак Знак Знак Знак"/>
    <w:basedOn w:val="a"/>
    <w:rsid w:val="000319C2"/>
    <w:pPr>
      <w:spacing w:after="160" w:line="240" w:lineRule="exact"/>
    </w:pPr>
    <w:rPr>
      <w:rFonts w:ascii="Verdana" w:eastAsia="Times New Roman" w:hAnsi="Verdana" w:cs="Times New Roman"/>
      <w:sz w:val="20"/>
      <w:szCs w:val="20"/>
      <w:lang w:val="en-US"/>
    </w:rPr>
  </w:style>
  <w:style w:type="character" w:styleId="a8">
    <w:name w:val="Hyperlink"/>
    <w:basedOn w:val="a0"/>
    <w:uiPriority w:val="99"/>
    <w:unhideWhenUsed/>
    <w:rsid w:val="00E37B6B"/>
    <w:rPr>
      <w:color w:val="0000FF" w:themeColor="hyperlink"/>
      <w:u w:val="single"/>
    </w:rPr>
  </w:style>
  <w:style w:type="paragraph" w:styleId="a9">
    <w:name w:val="List Paragraph"/>
    <w:basedOn w:val="a"/>
    <w:uiPriority w:val="34"/>
    <w:qFormat/>
    <w:rsid w:val="0013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8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esktop\&#8470;%20___%20&#1086;&#1090;%20%20___.04.2021%20&#1080;&#1079;&#1084;.%20&#1074;&#1086;%20&#1074;&#1089;&#1077;%20&#1072;&#1076;&#1084;.%20&#1088;&#1077;&#1075;&#1083;&#1072;&#1084;&#1077;&#1085;&#1090;&#1099;.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1040;&#1076;&#1084;&#1080;&#1085;&#1080;&#1089;&#1090;&#1088;&#1072;&#1090;&#1086;&#1088;\Desktop\&#8470;%20___%20&#1086;&#1090;%20%20___.04.2021%20&#1080;&#1079;&#1084;.%20&#1074;&#1086;%20&#1074;&#1089;&#1077;%20&#1072;&#1076;&#1084;.%20&#1088;&#1077;&#1075;&#1083;&#1072;&#1084;&#1077;&#1085;&#1090;&#1099;.docx" TargetMode="External"/><Relationship Id="rId4" Type="http://schemas.openxmlformats.org/officeDocument/2006/relationships/webSettings" Target="webSettings.xml"/><Relationship Id="rId9" Type="http://schemas.openxmlformats.org/officeDocument/2006/relationships/hyperlink" Target="file:///C:\Users\&#1040;&#1076;&#1084;&#1080;&#1085;&#1080;&#1089;&#1090;&#1088;&#1072;&#1090;&#1086;&#1088;\Desktop\&#8470;%20___%20&#1086;&#1090;%20%20___.04.2021%20&#1080;&#1079;&#1084;.%20&#1074;&#1086;%20&#1074;&#1089;&#1077;%20&#1072;&#1076;&#1084;.%20&#1088;&#1077;&#1075;&#1083;&#1072;&#1084;&#1077;&#1085;&#1090;&#1099;.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Polnovat</dc:creator>
  <cp:lastModifiedBy>Администратор</cp:lastModifiedBy>
  <cp:revision>2</cp:revision>
  <cp:lastPrinted>2019-12-13T04:54:00Z</cp:lastPrinted>
  <dcterms:created xsi:type="dcterms:W3CDTF">2021-04-16T11:38:00Z</dcterms:created>
  <dcterms:modified xsi:type="dcterms:W3CDTF">2021-04-16T11:38:00Z</dcterms:modified>
</cp:coreProperties>
</file>