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ED" w:rsidRPr="008F64ED" w:rsidRDefault="008F64ED" w:rsidP="008F64ED">
      <w:pPr>
        <w:tabs>
          <w:tab w:val="center" w:pos="4537"/>
          <w:tab w:val="left" w:pos="8175"/>
        </w:tabs>
        <w:ind w:firstLine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3890" cy="882650"/>
            <wp:effectExtent l="0" t="0" r="381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ED" w:rsidRPr="008F64ED" w:rsidRDefault="008F64ED" w:rsidP="008F64ED">
      <w:pPr>
        <w:keepNext/>
        <w:ind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8F64ED">
        <w:rPr>
          <w:rFonts w:ascii="Times New Roman" w:hAnsi="Times New Roman"/>
          <w:b/>
          <w:sz w:val="22"/>
          <w:szCs w:val="22"/>
        </w:rPr>
        <w:t xml:space="preserve">СЕЛЬСКОЕ ПОСЕЛЕНИЕ </w:t>
      </w:r>
      <w:proofErr w:type="gramStart"/>
      <w:r w:rsidRPr="008F64ED">
        <w:rPr>
          <w:rFonts w:ascii="Times New Roman" w:hAnsi="Times New Roman"/>
          <w:b/>
          <w:sz w:val="22"/>
          <w:szCs w:val="22"/>
        </w:rPr>
        <w:t>ПОЛНОВАТ</w:t>
      </w:r>
      <w:proofErr w:type="gramEnd"/>
    </w:p>
    <w:p w:rsidR="008F64ED" w:rsidRPr="008F64ED" w:rsidRDefault="008F64ED" w:rsidP="008F64ED">
      <w:pPr>
        <w:keepNext/>
        <w:ind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8F64ED">
        <w:rPr>
          <w:rFonts w:ascii="Times New Roman" w:hAnsi="Times New Roman"/>
          <w:b/>
          <w:sz w:val="22"/>
          <w:szCs w:val="22"/>
        </w:rPr>
        <w:t>БЕЛОЯРСКИЙ РАЙОН</w:t>
      </w:r>
    </w:p>
    <w:p w:rsidR="008F64ED" w:rsidRPr="008F64ED" w:rsidRDefault="008F64ED" w:rsidP="008F64ED">
      <w:pPr>
        <w:keepNext/>
        <w:ind w:firstLine="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8F64ED">
        <w:rPr>
          <w:rFonts w:ascii="Times New Roman" w:hAnsi="Times New Roman"/>
          <w:b/>
          <w:sz w:val="20"/>
          <w:szCs w:val="20"/>
        </w:rPr>
        <w:t>ХАНТЫ-МАНСИЙСКИЙ АВТОНОМНЫЙ ОКРУГ - ЮГРА</w:t>
      </w:r>
    </w:p>
    <w:p w:rsidR="008F64ED" w:rsidRPr="008F64ED" w:rsidRDefault="008F64ED" w:rsidP="008F64ED">
      <w:pPr>
        <w:ind w:firstLine="0"/>
        <w:jc w:val="right"/>
        <w:rPr>
          <w:rFonts w:ascii="Times New Roman" w:hAnsi="Times New Roman"/>
          <w:b/>
        </w:rPr>
      </w:pPr>
      <w:r w:rsidRPr="008F64ED">
        <w:rPr>
          <w:rFonts w:ascii="Times New Roman" w:hAnsi="Times New Roman"/>
          <w:b/>
        </w:rPr>
        <w:t xml:space="preserve">                        </w:t>
      </w:r>
    </w:p>
    <w:p w:rsidR="008F64ED" w:rsidRPr="008F64ED" w:rsidRDefault="008F64ED" w:rsidP="008F64ED">
      <w:pPr>
        <w:ind w:firstLine="0"/>
        <w:jc w:val="right"/>
        <w:rPr>
          <w:rFonts w:ascii="Times New Roman" w:hAnsi="Times New Roman"/>
          <w:b/>
        </w:rPr>
      </w:pPr>
      <w:r w:rsidRPr="008F64ED">
        <w:rPr>
          <w:rFonts w:ascii="Times New Roman" w:hAnsi="Times New Roman"/>
          <w:b/>
        </w:rPr>
        <w:t xml:space="preserve">Проект                </w:t>
      </w:r>
    </w:p>
    <w:p w:rsidR="008F64ED" w:rsidRPr="008F64ED" w:rsidRDefault="008F64ED" w:rsidP="008F64ED">
      <w:pPr>
        <w:keepNext/>
        <w:ind w:firstLine="0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8F64ED">
        <w:rPr>
          <w:rFonts w:ascii="Times New Roman" w:hAnsi="Times New Roman"/>
          <w:b/>
          <w:sz w:val="32"/>
          <w:szCs w:val="20"/>
        </w:rPr>
        <w:t>СОВЕТ ДЕПУТАТОВ</w:t>
      </w:r>
    </w:p>
    <w:p w:rsidR="008F64ED" w:rsidRPr="008F64ED" w:rsidRDefault="008F64ED" w:rsidP="008F64ED">
      <w:pPr>
        <w:keepNext/>
        <w:ind w:firstLine="0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8F64ED">
        <w:rPr>
          <w:rFonts w:ascii="Times New Roman" w:hAnsi="Times New Roman"/>
          <w:b/>
          <w:sz w:val="32"/>
          <w:szCs w:val="20"/>
        </w:rPr>
        <w:t xml:space="preserve">СЕЛЬСКОГО ПОСЕЛЕНИЯ </w:t>
      </w:r>
      <w:proofErr w:type="gramStart"/>
      <w:r w:rsidRPr="008F64ED">
        <w:rPr>
          <w:rFonts w:ascii="Times New Roman" w:hAnsi="Times New Roman"/>
          <w:b/>
          <w:sz w:val="32"/>
          <w:szCs w:val="20"/>
        </w:rPr>
        <w:t>ПОЛНОВАТ</w:t>
      </w:r>
      <w:proofErr w:type="gramEnd"/>
      <w:r w:rsidRPr="008F64ED">
        <w:rPr>
          <w:rFonts w:ascii="Times New Roman" w:hAnsi="Times New Roman"/>
          <w:b/>
          <w:sz w:val="32"/>
          <w:szCs w:val="20"/>
        </w:rPr>
        <w:t xml:space="preserve"> </w:t>
      </w:r>
    </w:p>
    <w:p w:rsidR="008F64ED" w:rsidRPr="008F64ED" w:rsidRDefault="008F64ED" w:rsidP="008F64ED">
      <w:pPr>
        <w:ind w:firstLine="0"/>
        <w:jc w:val="right"/>
        <w:rPr>
          <w:rFonts w:ascii="Times New Roman" w:hAnsi="Times New Roman"/>
          <w:b/>
        </w:rPr>
      </w:pPr>
      <w:r w:rsidRPr="008F64ED">
        <w:rPr>
          <w:rFonts w:ascii="Times New Roman" w:hAnsi="Times New Roman"/>
        </w:rPr>
        <w:tab/>
      </w:r>
      <w:r w:rsidRPr="008F64ED">
        <w:rPr>
          <w:rFonts w:ascii="Times New Roman" w:hAnsi="Times New Roman"/>
        </w:rPr>
        <w:tab/>
        <w:t xml:space="preserve">                       </w:t>
      </w:r>
    </w:p>
    <w:p w:rsidR="008F64ED" w:rsidRPr="008F64ED" w:rsidRDefault="008F64ED" w:rsidP="008F64ED">
      <w:pPr>
        <w:ind w:firstLine="0"/>
        <w:jc w:val="right"/>
        <w:rPr>
          <w:rFonts w:ascii="Times New Roman" w:hAnsi="Times New Roman"/>
        </w:rPr>
      </w:pPr>
      <w:r w:rsidRPr="008F64ED">
        <w:rPr>
          <w:rFonts w:ascii="Times New Roman" w:hAnsi="Times New Roman"/>
          <w:b/>
        </w:rPr>
        <w:tab/>
      </w:r>
      <w:r w:rsidRPr="008F64ED">
        <w:rPr>
          <w:rFonts w:ascii="Times New Roman" w:hAnsi="Times New Roman"/>
        </w:rPr>
        <w:t xml:space="preserve">       </w:t>
      </w:r>
    </w:p>
    <w:p w:rsidR="008F64ED" w:rsidRPr="008F64ED" w:rsidRDefault="008F64ED" w:rsidP="008F64ED">
      <w:pPr>
        <w:keepNext/>
        <w:ind w:firstLine="0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8F64ED">
        <w:rPr>
          <w:rFonts w:ascii="Times New Roman" w:hAnsi="Times New Roman"/>
          <w:b/>
          <w:sz w:val="28"/>
          <w:szCs w:val="20"/>
        </w:rPr>
        <w:t>РЕШЕНИЕ</w:t>
      </w:r>
    </w:p>
    <w:p w:rsidR="008F64ED" w:rsidRPr="008F64ED" w:rsidRDefault="008F64ED" w:rsidP="008F64ED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8F64ED" w:rsidRPr="008F64ED" w:rsidRDefault="008F64ED" w:rsidP="008F64ED">
      <w:pPr>
        <w:ind w:firstLine="0"/>
        <w:rPr>
          <w:rFonts w:ascii="Times New Roman" w:hAnsi="Times New Roman"/>
          <w:szCs w:val="20"/>
        </w:rPr>
      </w:pPr>
      <w:r w:rsidRPr="008F64ED">
        <w:rPr>
          <w:rFonts w:ascii="Times New Roman" w:hAnsi="Times New Roman"/>
          <w:szCs w:val="20"/>
        </w:rPr>
        <w:t xml:space="preserve">                                                                                         </w:t>
      </w:r>
    </w:p>
    <w:p w:rsidR="008F64ED" w:rsidRPr="008F64ED" w:rsidRDefault="008F64ED" w:rsidP="008F64ED">
      <w:pPr>
        <w:ind w:firstLine="0"/>
        <w:rPr>
          <w:rFonts w:ascii="Times New Roman" w:hAnsi="Times New Roman"/>
          <w:szCs w:val="20"/>
        </w:rPr>
      </w:pPr>
      <w:r w:rsidRPr="008F64ED">
        <w:rPr>
          <w:rFonts w:ascii="Times New Roman" w:hAnsi="Times New Roman"/>
          <w:szCs w:val="20"/>
        </w:rPr>
        <w:t>от ___   ________ 2022 года                                                                                              № __</w:t>
      </w:r>
    </w:p>
    <w:p w:rsidR="008F64ED" w:rsidRPr="008F64ED" w:rsidRDefault="008F64ED" w:rsidP="008F64ED">
      <w:pPr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:rsidR="008F64ED" w:rsidRPr="008F64ED" w:rsidRDefault="008F64ED" w:rsidP="008F64ED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8F64ED" w:rsidRPr="008F64ED" w:rsidRDefault="008F64ED" w:rsidP="008F64E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 w:rsidRPr="008F64ED">
        <w:rPr>
          <w:rFonts w:ascii="Times New Roman" w:hAnsi="Times New Roman"/>
          <w:b/>
          <w:bCs/>
        </w:rPr>
        <w:t xml:space="preserve">О передаче органам местного самоуправления Белоярского </w:t>
      </w:r>
      <w:proofErr w:type="gramStart"/>
      <w:r w:rsidRPr="008F64ED">
        <w:rPr>
          <w:rFonts w:ascii="Times New Roman" w:hAnsi="Times New Roman"/>
          <w:b/>
          <w:bCs/>
        </w:rPr>
        <w:t>района осуществления части полномочий органов местного самоуправления сельского поселения</w:t>
      </w:r>
      <w:proofErr w:type="gramEnd"/>
      <w:r w:rsidRPr="008F64ED">
        <w:rPr>
          <w:rFonts w:ascii="Times New Roman" w:hAnsi="Times New Roman"/>
          <w:b/>
          <w:bCs/>
        </w:rPr>
        <w:t xml:space="preserve"> Полноват по решению вопросов местного значения  </w:t>
      </w:r>
    </w:p>
    <w:p w:rsidR="008F64ED" w:rsidRPr="008F64ED" w:rsidRDefault="008F64ED" w:rsidP="008F64E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Arial"/>
          <w:bCs/>
          <w:sz w:val="22"/>
          <w:szCs w:val="22"/>
        </w:rPr>
      </w:pPr>
    </w:p>
    <w:p w:rsidR="008F64ED" w:rsidRPr="008F64ED" w:rsidRDefault="008F64ED" w:rsidP="008F64E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F64ED" w:rsidRPr="008F64ED" w:rsidRDefault="008F64ED" w:rsidP="008F64ED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</w:rPr>
      </w:pPr>
      <w:r w:rsidRPr="008F64ED">
        <w:rPr>
          <w:rFonts w:ascii="Times New Roman" w:hAnsi="Times New Roman"/>
          <w:bCs/>
        </w:rPr>
        <w:t xml:space="preserve">В соответствии с </w:t>
      </w:r>
      <w:hyperlink r:id="rId10" w:history="1">
        <w:r w:rsidRPr="008F64ED">
          <w:rPr>
            <w:rFonts w:ascii="Times New Roman" w:hAnsi="Times New Roman"/>
            <w:bCs/>
          </w:rPr>
          <w:t>частью 4 статьи 15</w:t>
        </w:r>
      </w:hyperlink>
      <w:r w:rsidRPr="008F64ED">
        <w:rPr>
          <w:rFonts w:ascii="Times New Roman" w:hAnsi="Times New Roman"/>
          <w:bCs/>
        </w:rPr>
        <w:t xml:space="preserve"> Федерального закона от 06 октября 2003 года                № 131-ФЗ «Об общих принципах организации местного самоуправления в Российской Федерации», </w:t>
      </w:r>
      <w:r w:rsidRPr="008F64ED">
        <w:rPr>
          <w:rFonts w:ascii="Times New Roman" w:hAnsi="Times New Roman" w:cs="Arial"/>
          <w:bCs/>
        </w:rPr>
        <w:t>пунктом 2 статьи 3 устава</w:t>
      </w:r>
      <w:r w:rsidRPr="008F64ED">
        <w:rPr>
          <w:rFonts w:ascii="Times New Roman" w:hAnsi="Times New Roman" w:cs="Arial"/>
          <w:b/>
          <w:bCs/>
          <w:sz w:val="28"/>
          <w:szCs w:val="20"/>
        </w:rPr>
        <w:t xml:space="preserve"> </w:t>
      </w:r>
      <w:r w:rsidRPr="008F64ED">
        <w:rPr>
          <w:rFonts w:ascii="Times New Roman" w:hAnsi="Times New Roman"/>
          <w:bCs/>
        </w:rPr>
        <w:t xml:space="preserve">сельского поселения Полноват, в целях обеспечения эффективного социально-экономического развития сельского поселения Полноват и Белоярского района Совет депутатов сельского поселения Полноват                 </w:t>
      </w:r>
      <w:proofErr w:type="gramStart"/>
      <w:r w:rsidRPr="008F64ED">
        <w:rPr>
          <w:rFonts w:ascii="Times New Roman" w:hAnsi="Times New Roman"/>
          <w:b/>
          <w:bCs/>
        </w:rPr>
        <w:t>р</w:t>
      </w:r>
      <w:proofErr w:type="gramEnd"/>
      <w:r w:rsidRPr="008F64ED">
        <w:rPr>
          <w:rFonts w:ascii="Times New Roman" w:hAnsi="Times New Roman"/>
          <w:b/>
          <w:bCs/>
        </w:rPr>
        <w:t xml:space="preserve"> е ш и л:</w:t>
      </w:r>
    </w:p>
    <w:p w:rsidR="008F64ED" w:rsidRPr="008F64ED" w:rsidRDefault="008F64ED" w:rsidP="008F64E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F64ED">
        <w:rPr>
          <w:rFonts w:ascii="Times New Roman" w:hAnsi="Times New Roman" w:cs="Arial"/>
        </w:rPr>
        <w:tab/>
      </w:r>
      <w:r w:rsidRPr="008F64ED">
        <w:rPr>
          <w:rFonts w:ascii="Times New Roman" w:hAnsi="Times New Roman"/>
        </w:rPr>
        <w:t xml:space="preserve">1. Передать на 2023-2025 годы органам местного самоуправления Белоярского района осуществление части полномочий органов местного самоуправления сельского поселения </w:t>
      </w:r>
      <w:proofErr w:type="gramStart"/>
      <w:r w:rsidRPr="008F64ED">
        <w:rPr>
          <w:rFonts w:ascii="Times New Roman" w:hAnsi="Times New Roman"/>
        </w:rPr>
        <w:t>Полноват</w:t>
      </w:r>
      <w:proofErr w:type="gramEnd"/>
      <w:r w:rsidRPr="008F64ED">
        <w:rPr>
          <w:rFonts w:ascii="Times New Roman" w:hAnsi="Times New Roman"/>
        </w:rPr>
        <w:t xml:space="preserve"> по решению вопросов местного значения согласно приложению к настоящему решению.</w:t>
      </w:r>
    </w:p>
    <w:p w:rsidR="008F64ED" w:rsidRPr="008F64ED" w:rsidRDefault="008F64ED" w:rsidP="008F64E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F64ED">
        <w:rPr>
          <w:rFonts w:ascii="Times New Roman" w:hAnsi="Times New Roman"/>
        </w:rPr>
        <w:tab/>
        <w:t xml:space="preserve">2. </w:t>
      </w:r>
      <w:proofErr w:type="gramStart"/>
      <w:r w:rsidRPr="008F64ED">
        <w:rPr>
          <w:rFonts w:ascii="Times New Roman" w:hAnsi="Times New Roman"/>
        </w:rPr>
        <w:t>Поручить главе сельского поселения Полноват в соответствии с настоящим решением заключить с главой Белоярского района соглашение о передаче органам местного самоуправления Белоярского района осуществления части полномочий органов местного самоуправления сельского поселения Полноват по решению вопросов местного значения на срок с 01 января 2023 года по 31 декабря 2025 года.</w:t>
      </w:r>
      <w:proofErr w:type="gramEnd"/>
    </w:p>
    <w:p w:rsidR="008F64ED" w:rsidRPr="008F64ED" w:rsidRDefault="008F64ED" w:rsidP="008F64E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F64ED">
        <w:rPr>
          <w:rFonts w:ascii="Times New Roman" w:hAnsi="Times New Roman" w:cs="Arial"/>
          <w:sz w:val="28"/>
          <w:szCs w:val="20"/>
        </w:rPr>
        <w:tab/>
      </w:r>
      <w:r w:rsidRPr="008F64ED">
        <w:rPr>
          <w:rFonts w:ascii="Times New Roman" w:hAnsi="Times New Roman"/>
        </w:rPr>
        <w:t xml:space="preserve">3. Предусмотреть в бюджете сельского поселения Полноват на 2023 год и плановый период 2024 и 2025 годов иные межбюджетные трансферты, необходимые для осуществления органами местного самоуправления Белоярского </w:t>
      </w:r>
      <w:proofErr w:type="gramStart"/>
      <w:r w:rsidRPr="008F64ED">
        <w:rPr>
          <w:rFonts w:ascii="Times New Roman" w:hAnsi="Times New Roman"/>
        </w:rPr>
        <w:t>района части передаваемых полномочий органов местного самоуправления сельского поселения</w:t>
      </w:r>
      <w:proofErr w:type="gramEnd"/>
      <w:r w:rsidRPr="008F64ED">
        <w:rPr>
          <w:rFonts w:ascii="Times New Roman" w:hAnsi="Times New Roman"/>
        </w:rPr>
        <w:t xml:space="preserve"> Полноват по решению вопросов местного значения.</w:t>
      </w:r>
    </w:p>
    <w:p w:rsidR="008F64ED" w:rsidRPr="008F64ED" w:rsidRDefault="008F64ED" w:rsidP="008F64ED">
      <w:pPr>
        <w:autoSpaceDE w:val="0"/>
        <w:autoSpaceDN w:val="0"/>
        <w:adjustRightInd w:val="0"/>
        <w:ind w:firstLine="708"/>
        <w:rPr>
          <w:rFonts w:ascii="Times New Roman" w:hAnsi="Times New Roman" w:cs="Arial"/>
          <w:bCs/>
          <w:sz w:val="28"/>
          <w:szCs w:val="20"/>
        </w:rPr>
      </w:pPr>
      <w:r w:rsidRPr="008F64ED">
        <w:rPr>
          <w:rFonts w:ascii="Times New Roman" w:hAnsi="Times New Roman"/>
          <w:bCs/>
        </w:rPr>
        <w:t>4. Направить настоящее решение в органы местного самоуправления Белоярского района.</w:t>
      </w:r>
    </w:p>
    <w:p w:rsidR="008F64ED" w:rsidRPr="008F64ED" w:rsidRDefault="008F64ED" w:rsidP="008F64E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F64ED">
        <w:rPr>
          <w:rFonts w:ascii="Times New Roman" w:hAnsi="Times New Roman"/>
        </w:rPr>
        <w:t>5. Опубликовать настоящее решение в бюллетене «Официальный вестник сельского поселения Полноват».</w:t>
      </w:r>
    </w:p>
    <w:p w:rsidR="008F64ED" w:rsidRPr="008F64ED" w:rsidRDefault="008F64ED" w:rsidP="008F64E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F64ED">
        <w:rPr>
          <w:rFonts w:ascii="Times New Roman" w:hAnsi="Times New Roman"/>
        </w:rPr>
        <w:t xml:space="preserve">6. Настоящее решение вступает в силу после его официального опубликования. </w:t>
      </w:r>
    </w:p>
    <w:p w:rsidR="008F64ED" w:rsidRPr="008F64ED" w:rsidRDefault="008F64ED" w:rsidP="008F64E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8F64ED" w:rsidRPr="008F64ED" w:rsidRDefault="008F64ED" w:rsidP="008F64ED">
      <w:pPr>
        <w:ind w:firstLine="0"/>
        <w:jc w:val="left"/>
        <w:rPr>
          <w:rFonts w:ascii="Times New Roman" w:hAnsi="Times New Roman"/>
        </w:rPr>
      </w:pPr>
    </w:p>
    <w:p w:rsidR="008F64ED" w:rsidRPr="008F64ED" w:rsidRDefault="008F64ED" w:rsidP="008F64ED">
      <w:pPr>
        <w:ind w:firstLine="0"/>
        <w:jc w:val="left"/>
        <w:rPr>
          <w:rFonts w:ascii="Times New Roman" w:hAnsi="Times New Roman"/>
        </w:rPr>
      </w:pPr>
    </w:p>
    <w:p w:rsidR="008F64ED" w:rsidRPr="008F64ED" w:rsidRDefault="008F64ED" w:rsidP="008F64ED">
      <w:pPr>
        <w:ind w:firstLine="0"/>
        <w:jc w:val="center"/>
        <w:rPr>
          <w:rFonts w:ascii="Times New Roman" w:hAnsi="Times New Roman"/>
        </w:rPr>
      </w:pPr>
      <w:r w:rsidRPr="008F64ED">
        <w:rPr>
          <w:rFonts w:ascii="Times New Roman" w:hAnsi="Times New Roman"/>
        </w:rPr>
        <w:t xml:space="preserve">Глава сельского поселения </w:t>
      </w:r>
      <w:proofErr w:type="gramStart"/>
      <w:r w:rsidRPr="008F64ED">
        <w:rPr>
          <w:rFonts w:ascii="Times New Roman" w:hAnsi="Times New Roman"/>
        </w:rPr>
        <w:t>Полноват</w:t>
      </w:r>
      <w:proofErr w:type="gramEnd"/>
      <w:r w:rsidRPr="008F64ED">
        <w:rPr>
          <w:rFonts w:ascii="Times New Roman" w:hAnsi="Times New Roman"/>
        </w:rPr>
        <w:t xml:space="preserve">                                                                    М.В. Смердев</w:t>
      </w:r>
    </w:p>
    <w:p w:rsidR="008F64ED" w:rsidRPr="008F64ED" w:rsidRDefault="008F64ED" w:rsidP="008F64ED">
      <w:pPr>
        <w:ind w:firstLine="0"/>
        <w:jc w:val="right"/>
        <w:rPr>
          <w:rFonts w:ascii="Times New Roman" w:hAnsi="Times New Roman"/>
        </w:rPr>
      </w:pPr>
      <w:r w:rsidRPr="008F64ED">
        <w:rPr>
          <w:rFonts w:ascii="Times New Roman" w:hAnsi="Times New Roman"/>
        </w:rPr>
        <w:lastRenderedPageBreak/>
        <w:t xml:space="preserve">                                </w:t>
      </w:r>
    </w:p>
    <w:p w:rsidR="008F64ED" w:rsidRPr="008F64ED" w:rsidRDefault="008F64ED" w:rsidP="008F64ED">
      <w:pPr>
        <w:ind w:firstLine="0"/>
        <w:jc w:val="right"/>
        <w:rPr>
          <w:rFonts w:ascii="Times New Roman" w:hAnsi="Times New Roman"/>
        </w:rPr>
      </w:pPr>
      <w:r w:rsidRPr="008F64ED">
        <w:rPr>
          <w:rFonts w:ascii="Times New Roman" w:hAnsi="Times New Roman"/>
        </w:rPr>
        <w:t xml:space="preserve">      </w:t>
      </w:r>
    </w:p>
    <w:p w:rsidR="008F64ED" w:rsidRPr="008F64ED" w:rsidRDefault="008F64ED" w:rsidP="008F64ED">
      <w:pPr>
        <w:ind w:firstLine="0"/>
        <w:jc w:val="right"/>
        <w:rPr>
          <w:rFonts w:ascii="Times New Roman" w:hAnsi="Times New Roman"/>
        </w:rPr>
      </w:pPr>
      <w:bookmarkStart w:id="0" w:name="_GoBack"/>
      <w:bookmarkEnd w:id="0"/>
      <w:r w:rsidRPr="008F64ED">
        <w:rPr>
          <w:rFonts w:ascii="Times New Roman" w:hAnsi="Times New Roman"/>
        </w:rPr>
        <w:t>ПРИЛОЖЕНИЕ</w:t>
      </w:r>
    </w:p>
    <w:p w:rsidR="008F64ED" w:rsidRPr="008F64ED" w:rsidRDefault="008F64ED" w:rsidP="008F64ED">
      <w:pPr>
        <w:ind w:left="5245" w:firstLine="0"/>
        <w:jc w:val="right"/>
        <w:rPr>
          <w:rFonts w:ascii="Times New Roman" w:hAnsi="Times New Roman"/>
        </w:rPr>
      </w:pPr>
      <w:r w:rsidRPr="008F64ED">
        <w:rPr>
          <w:rFonts w:ascii="Times New Roman" w:hAnsi="Times New Roman"/>
        </w:rPr>
        <w:t>к решению Совета депутатов</w:t>
      </w:r>
    </w:p>
    <w:p w:rsidR="008F64ED" w:rsidRPr="008F64ED" w:rsidRDefault="008F64ED" w:rsidP="008F64ED">
      <w:pPr>
        <w:ind w:left="5245" w:firstLine="0"/>
        <w:jc w:val="right"/>
        <w:rPr>
          <w:rFonts w:ascii="Times New Roman" w:hAnsi="Times New Roman"/>
        </w:rPr>
      </w:pPr>
      <w:r w:rsidRPr="008F64ED">
        <w:rPr>
          <w:rFonts w:ascii="Times New Roman" w:hAnsi="Times New Roman"/>
        </w:rPr>
        <w:t xml:space="preserve">сельского поселения </w:t>
      </w:r>
      <w:proofErr w:type="gramStart"/>
      <w:r w:rsidRPr="008F64ED">
        <w:rPr>
          <w:rFonts w:ascii="Times New Roman" w:hAnsi="Times New Roman"/>
        </w:rPr>
        <w:t>Полноват</w:t>
      </w:r>
      <w:proofErr w:type="gramEnd"/>
    </w:p>
    <w:p w:rsidR="008F64ED" w:rsidRPr="008F64ED" w:rsidRDefault="008F64ED" w:rsidP="008F64ED">
      <w:pPr>
        <w:ind w:left="5245" w:firstLine="0"/>
        <w:jc w:val="right"/>
        <w:rPr>
          <w:rFonts w:ascii="Times New Roman" w:hAnsi="Times New Roman"/>
        </w:rPr>
      </w:pPr>
      <w:r w:rsidRPr="008F64ED">
        <w:rPr>
          <w:rFonts w:ascii="Times New Roman" w:hAnsi="Times New Roman"/>
        </w:rPr>
        <w:t>от __ _______ 2022 года № __</w:t>
      </w:r>
    </w:p>
    <w:p w:rsidR="00153A09" w:rsidRPr="008157B9" w:rsidRDefault="00153A09" w:rsidP="00153A09">
      <w:pPr>
        <w:rPr>
          <w:rFonts w:ascii="Times New Roman" w:hAnsi="Times New Roman"/>
        </w:rPr>
      </w:pPr>
    </w:p>
    <w:p w:rsidR="00BC7C2F" w:rsidRPr="008157B9" w:rsidRDefault="00BC7C2F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97D34" w:rsidRDefault="00397D34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53A09" w:rsidRPr="008157B9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8157B9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самоуправления </w:t>
      </w:r>
    </w:p>
    <w:p w:rsidR="00153A09" w:rsidRPr="008157B9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8157B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8157B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8157B9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значения, принимаемых органами местного самоуправления Белоярского района для осуществления в 20</w:t>
      </w:r>
      <w:r w:rsidR="00966011" w:rsidRPr="008157B9">
        <w:rPr>
          <w:rFonts w:ascii="Times New Roman" w:hAnsi="Times New Roman" w:cs="Times New Roman"/>
          <w:sz w:val="24"/>
          <w:szCs w:val="24"/>
        </w:rPr>
        <w:t>2</w:t>
      </w:r>
      <w:r w:rsidR="00397D34">
        <w:rPr>
          <w:rFonts w:ascii="Times New Roman" w:hAnsi="Times New Roman" w:cs="Times New Roman"/>
          <w:sz w:val="24"/>
          <w:szCs w:val="24"/>
        </w:rPr>
        <w:t>3</w:t>
      </w:r>
      <w:r w:rsidRPr="008157B9">
        <w:rPr>
          <w:rFonts w:ascii="Times New Roman" w:hAnsi="Times New Roman" w:cs="Times New Roman"/>
          <w:sz w:val="24"/>
          <w:szCs w:val="24"/>
        </w:rPr>
        <w:t>-20</w:t>
      </w:r>
      <w:r w:rsidR="00966011" w:rsidRPr="008157B9">
        <w:rPr>
          <w:rFonts w:ascii="Times New Roman" w:hAnsi="Times New Roman" w:cs="Times New Roman"/>
          <w:sz w:val="24"/>
          <w:szCs w:val="24"/>
        </w:rPr>
        <w:t>2</w:t>
      </w:r>
      <w:r w:rsidR="00397D34">
        <w:rPr>
          <w:rFonts w:ascii="Times New Roman" w:hAnsi="Times New Roman" w:cs="Times New Roman"/>
          <w:sz w:val="24"/>
          <w:szCs w:val="24"/>
        </w:rPr>
        <w:t>5</w:t>
      </w:r>
      <w:r w:rsidRPr="008157B9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8157B9" w:rsidRDefault="00153A09" w:rsidP="00153A09">
      <w:pPr>
        <w:rPr>
          <w:rFonts w:ascii="Times New Roman" w:hAnsi="Times New Roman"/>
        </w:rPr>
      </w:pPr>
    </w:p>
    <w:p w:rsidR="00153A09" w:rsidRPr="008157B9" w:rsidRDefault="00153A0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 xml:space="preserve">1. По вопросу составления и рассмотрения проекта бюджета поселения, утверждения и исполнения бюджета поселения, осуществления </w:t>
      </w:r>
      <w:proofErr w:type="gramStart"/>
      <w:r w:rsidRPr="008157B9">
        <w:rPr>
          <w:rFonts w:ascii="Times New Roman" w:hAnsi="Times New Roman"/>
          <w:b/>
        </w:rPr>
        <w:t>контроля за</w:t>
      </w:r>
      <w:proofErr w:type="gramEnd"/>
      <w:r w:rsidRPr="008157B9">
        <w:rPr>
          <w:rFonts w:ascii="Times New Roman" w:hAnsi="Times New Roman"/>
          <w:b/>
        </w:rPr>
        <w:t xml:space="preserve"> его исполнением, составления и утверждения отчета об исполнении бюджета поселения в части: 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1.1) </w:t>
      </w:r>
      <w:r w:rsidR="003F3B29" w:rsidRPr="008157B9">
        <w:rPr>
          <w:rFonts w:ascii="Times New Roman" w:hAnsi="Times New Roman"/>
        </w:rPr>
        <w:t>установления порядка и сроков составления проекта местного бюджета</w:t>
      </w:r>
      <w:r w:rsidRPr="008157B9">
        <w:rPr>
          <w:rFonts w:ascii="Times New Roman" w:hAnsi="Times New Roman"/>
        </w:rPr>
        <w:t>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1.2) </w:t>
      </w:r>
      <w:r w:rsidR="003F3B29" w:rsidRPr="008157B9">
        <w:rPr>
          <w:rFonts w:ascii="Times New Roman" w:hAnsi="Times New Roman"/>
        </w:rPr>
        <w:t>подготовк</w:t>
      </w:r>
      <w:r w:rsidR="007714F9">
        <w:rPr>
          <w:rFonts w:ascii="Times New Roman" w:hAnsi="Times New Roman"/>
        </w:rPr>
        <w:t>и</w:t>
      </w:r>
      <w:r w:rsidR="003F3B29" w:rsidRPr="008157B9">
        <w:rPr>
          <w:rFonts w:ascii="Times New Roman" w:hAnsi="Times New Roman"/>
        </w:rPr>
        <w:t xml:space="preserve"> проекта порядка рассмотрения проекта местного бюджета, утверждения и исполнения местного бюджета, осуществления </w:t>
      </w:r>
      <w:proofErr w:type="gramStart"/>
      <w:r w:rsidR="003F3B29" w:rsidRPr="008157B9">
        <w:rPr>
          <w:rFonts w:ascii="Times New Roman" w:hAnsi="Times New Roman"/>
        </w:rPr>
        <w:t>контроля за</w:t>
      </w:r>
      <w:proofErr w:type="gramEnd"/>
      <w:r w:rsidR="003F3B29" w:rsidRPr="008157B9">
        <w:rPr>
          <w:rFonts w:ascii="Times New Roman" w:hAnsi="Times New Roman"/>
        </w:rPr>
        <w:t xml:space="preserve"> его исполнением и утверждения отчета об исполнении местного бюджета</w:t>
      </w:r>
      <w:r w:rsidRPr="008157B9">
        <w:rPr>
          <w:rFonts w:ascii="Times New Roman" w:hAnsi="Times New Roman"/>
        </w:rPr>
        <w:t>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1.3) </w:t>
      </w:r>
      <w:r w:rsidR="003F3B29" w:rsidRPr="008157B9">
        <w:rPr>
          <w:rFonts w:ascii="Times New Roman" w:hAnsi="Times New Roman"/>
        </w:rPr>
        <w:t>установления порядка и методики планирования бюджетных ассигнований местного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1.4) </w:t>
      </w:r>
      <w:r w:rsidR="003F3B29" w:rsidRPr="008157B9">
        <w:rPr>
          <w:rFonts w:ascii="Times New Roman" w:hAnsi="Times New Roman"/>
        </w:rPr>
        <w:t xml:space="preserve">установления </w:t>
      </w:r>
      <w:proofErr w:type="gramStart"/>
      <w:r w:rsidR="003F3B29" w:rsidRPr="008157B9">
        <w:rPr>
          <w:rFonts w:ascii="Times New Roman" w:hAnsi="Times New Roman"/>
        </w:rPr>
        <w:t>порядка ведения реестра расходных обязательств муниципального образования</w:t>
      </w:r>
      <w:proofErr w:type="gramEnd"/>
      <w:r w:rsidR="003F3B29" w:rsidRPr="008157B9">
        <w:rPr>
          <w:rFonts w:ascii="Times New Roman" w:hAnsi="Times New Roman"/>
        </w:rPr>
        <w:t>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1.5) </w:t>
      </w:r>
      <w:r w:rsidR="003F3B29" w:rsidRPr="008157B9">
        <w:rPr>
          <w:rFonts w:ascii="Times New Roman" w:hAnsi="Times New Roman"/>
        </w:rPr>
        <w:t>составления проекта местного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1.6) </w:t>
      </w:r>
      <w:r w:rsidR="003F3B29" w:rsidRPr="008157B9">
        <w:rPr>
          <w:rFonts w:ascii="Times New Roman" w:hAnsi="Times New Roman"/>
        </w:rPr>
        <w:t>организации исполнения местного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1.7) </w:t>
      </w:r>
      <w:r w:rsidR="003F3B29" w:rsidRPr="008157B9">
        <w:rPr>
          <w:rFonts w:ascii="Times New Roman" w:hAnsi="Times New Roman"/>
        </w:rPr>
        <w:t>установления порядка исполнения местного бюджета по расходам и источникам финансирования дефицита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1.8) </w:t>
      </w:r>
      <w:r w:rsidR="003F3B29" w:rsidRPr="008157B9">
        <w:rPr>
          <w:rFonts w:ascii="Times New Roman" w:hAnsi="Times New Roman"/>
        </w:rPr>
        <w:t>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(распорядителей) бюджетных средств, ведения сводной бюджетной росписи муниципального образования;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1.9) </w:t>
      </w:r>
      <w:r w:rsidR="003F3B29" w:rsidRPr="008157B9">
        <w:rPr>
          <w:rFonts w:ascii="Times New Roman" w:hAnsi="Times New Roman"/>
        </w:rPr>
        <w:t>установления порядка составления и ведения кассового плана, а также состава и сроков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1.10) </w:t>
      </w:r>
      <w:r w:rsidR="003F3B29" w:rsidRPr="008157B9">
        <w:rPr>
          <w:rFonts w:ascii="Times New Roman" w:hAnsi="Times New Roman"/>
        </w:rPr>
        <w:t>установления порядка открытия и ведения лицевых счетов, открываемых в финансовом органе муниципального образования;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1.11) </w:t>
      </w:r>
      <w:r w:rsidR="003F3B29" w:rsidRPr="008157B9">
        <w:rPr>
          <w:rFonts w:ascii="Times New Roman" w:hAnsi="Times New Roman"/>
        </w:rPr>
        <w:t>учета операций на лицевых счетах по исполнению бюджета, осуществляемых участниками бюджетного процесса в рамках их бюджетных полномочий</w:t>
      </w:r>
      <w:r w:rsidRPr="008157B9">
        <w:rPr>
          <w:rFonts w:ascii="Times New Roman" w:hAnsi="Times New Roman"/>
        </w:rPr>
        <w:t>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1.1</w:t>
      </w:r>
      <w:r w:rsidR="00D3496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установления порядка ведения, учета и осуществления хранения исполнительных документов и иных документов, связанных с их исполнением;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1.1</w:t>
      </w:r>
      <w:r w:rsidR="00D3496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ведения учета и осуществления хранения исполнительных документов и иных документов, связанных с их исполнением;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1.1</w:t>
      </w:r>
      <w:r w:rsidR="00D34969" w:rsidRPr="008157B9">
        <w:rPr>
          <w:rFonts w:ascii="Times New Roman" w:hAnsi="Times New Roman"/>
        </w:rPr>
        <w:t>4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осуществления внутреннего муниципального финансового контроля, осуществления внутреннего финансового аудита;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1.1</w:t>
      </w:r>
      <w:r w:rsidR="00D34969" w:rsidRPr="008157B9">
        <w:rPr>
          <w:rFonts w:ascii="Times New Roman" w:hAnsi="Times New Roman"/>
        </w:rPr>
        <w:t>5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подготовки проекта решения об исполнении местного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1.1</w:t>
      </w:r>
      <w:r w:rsidR="00D34969" w:rsidRPr="008157B9">
        <w:rPr>
          <w:rFonts w:ascii="Times New Roman" w:hAnsi="Times New Roman"/>
        </w:rPr>
        <w:t>6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установления порядка завершения операций по исполнению бюджета в текущем финансовом году и обеспечения получателей бюджетных сре</w:t>
      </w:r>
      <w:proofErr w:type="gramStart"/>
      <w:r w:rsidR="003F3B29" w:rsidRPr="008157B9">
        <w:rPr>
          <w:rFonts w:ascii="Times New Roman" w:hAnsi="Times New Roman"/>
        </w:rPr>
        <w:t>дств пр</w:t>
      </w:r>
      <w:proofErr w:type="gramEnd"/>
      <w:r w:rsidR="003F3B29" w:rsidRPr="008157B9">
        <w:rPr>
          <w:rFonts w:ascii="Times New Roman" w:hAnsi="Times New Roman"/>
        </w:rPr>
        <w:t xml:space="preserve">и завершении текущего финансового года наличными деньгами, необходимыми для </w:t>
      </w:r>
      <w:r w:rsidR="003F3B29" w:rsidRPr="008157B9">
        <w:rPr>
          <w:rFonts w:ascii="Times New Roman" w:hAnsi="Times New Roman"/>
        </w:rPr>
        <w:lastRenderedPageBreak/>
        <w:t>осуществления их деятельности, в нерабочие праздничные дни в Российской Федерации в январе очередного финансового года;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1.1</w:t>
      </w:r>
      <w:r w:rsidR="00D34969" w:rsidRPr="008157B9">
        <w:rPr>
          <w:rFonts w:ascii="Times New Roman" w:hAnsi="Times New Roman"/>
        </w:rPr>
        <w:t>7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1.1</w:t>
      </w:r>
      <w:r w:rsidR="00D34969" w:rsidRPr="008157B9">
        <w:rPr>
          <w:rFonts w:ascii="Times New Roman" w:hAnsi="Times New Roman"/>
        </w:rPr>
        <w:t>8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установления, детализации и определения порядка применения бюджетной классификации Российской Федерации в части, относящейся к местному бюджету;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</w:t>
      </w:r>
      <w:r w:rsidR="00D34969" w:rsidRPr="008157B9">
        <w:rPr>
          <w:rFonts w:ascii="Times New Roman" w:hAnsi="Times New Roman"/>
        </w:rPr>
        <w:t>19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утверждения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D3496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подготовки проекта постановления об утверждении перечня главных администраторов доходов местного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D34969" w:rsidRPr="008157B9">
        <w:rPr>
          <w:rFonts w:ascii="Times New Roman" w:hAnsi="Times New Roman"/>
        </w:rPr>
        <w:t>1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D3496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установления состава информации,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иной информации;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D3496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 xml:space="preserve">разработки проекта решения об установлении дополнительных оснований признания </w:t>
      </w:r>
      <w:proofErr w:type="gramStart"/>
      <w:r w:rsidR="003F3B29" w:rsidRPr="008157B9">
        <w:rPr>
          <w:rFonts w:ascii="Times New Roman" w:hAnsi="Times New Roman"/>
        </w:rPr>
        <w:t>безнадежными</w:t>
      </w:r>
      <w:proofErr w:type="gramEnd"/>
      <w:r w:rsidR="003F3B29" w:rsidRPr="008157B9">
        <w:rPr>
          <w:rFonts w:ascii="Times New Roman" w:hAnsi="Times New Roman"/>
        </w:rPr>
        <w:t xml:space="preserve"> к взысканию недоимки и задолженности по пеням и штрафам по местным налогам;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D34969" w:rsidRPr="008157B9">
        <w:rPr>
          <w:rFonts w:ascii="Times New Roman" w:hAnsi="Times New Roman"/>
        </w:rPr>
        <w:t>4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разработки проекта основных направлений бюджетной и налоговой политики;</w:t>
      </w:r>
    </w:p>
    <w:p w:rsidR="007714F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D34969" w:rsidRPr="008157B9">
        <w:rPr>
          <w:rFonts w:ascii="Times New Roman" w:hAnsi="Times New Roman"/>
        </w:rPr>
        <w:t>5</w:t>
      </w:r>
      <w:r w:rsidRPr="008157B9">
        <w:rPr>
          <w:rFonts w:ascii="Times New Roman" w:hAnsi="Times New Roman"/>
        </w:rPr>
        <w:t xml:space="preserve">) </w:t>
      </w:r>
      <w:r w:rsidR="003F3B29" w:rsidRPr="008157B9">
        <w:rPr>
          <w:rFonts w:ascii="Times New Roman" w:hAnsi="Times New Roman"/>
        </w:rPr>
        <w:t>установления порядка формирования муниципального задания на оказание муниципальных услуг (выполнение работ) муниципальными учреждениями;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D34969" w:rsidRPr="008157B9">
        <w:rPr>
          <w:rFonts w:ascii="Times New Roman" w:hAnsi="Times New Roman"/>
        </w:rPr>
        <w:t>6</w:t>
      </w:r>
      <w:r w:rsidRPr="008157B9">
        <w:rPr>
          <w:rFonts w:ascii="Times New Roman" w:hAnsi="Times New Roman"/>
        </w:rPr>
        <w:t>) установления порядка формирования и финансового обеспечения муниципального задания на оказание муниципальных услуг (выполнение работ) муниципальными учреждениями;</w:t>
      </w:r>
    </w:p>
    <w:p w:rsidR="00E40D55" w:rsidRPr="008157B9" w:rsidRDefault="00E40D5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1.26) установления порядка финансового обеспечения выполнения муниципального задания;</w:t>
      </w:r>
    </w:p>
    <w:p w:rsidR="00E40D55" w:rsidRPr="008157B9" w:rsidRDefault="00E40D5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1.27) установления порядка определения объема и условий предоставления субсидий бюджетным и автономным учреждениям на иные цели;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E40D55" w:rsidRPr="008157B9">
        <w:rPr>
          <w:rFonts w:ascii="Times New Roman" w:hAnsi="Times New Roman"/>
        </w:rPr>
        <w:t>8</w:t>
      </w:r>
      <w:r w:rsidRPr="008157B9">
        <w:rPr>
          <w:rFonts w:ascii="Times New Roman" w:hAnsi="Times New Roman"/>
        </w:rPr>
        <w:t>) подготовки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финансовый год;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1.2</w:t>
      </w:r>
      <w:r w:rsidR="00E40D55" w:rsidRPr="008157B9">
        <w:rPr>
          <w:rFonts w:ascii="Times New Roman" w:hAnsi="Times New Roman"/>
        </w:rPr>
        <w:t>9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 xml:space="preserve">установления порядка санкционирования расходов бюджетных учреждений, источником финансового обеспечения которых являются средства, полученные бюджетными учреждениями в соответствии с абзацем вторым пункта 1 статьи 78.1 и статьей 78.2 </w:t>
      </w:r>
      <w:hyperlink r:id="rId11" w:tooltip="ФЕДЕРАЛЬНЫЙ ЗАКОН от 31.07.1998 № 145-ФЗ ГОСУДАРСТВЕННАЯ ДУМА ФЕДЕРАЛЬНОГО СОБРАНИЯ РФ  БЮДЖЕТНЫЙ КОДЕКС РОССИЙСКОЙ ФЕДЕРАЦИИ" w:history="1">
        <w:r w:rsidR="00E40D55" w:rsidRPr="008157B9">
          <w:rPr>
            <w:rStyle w:val="af"/>
            <w:rFonts w:ascii="Times New Roman" w:hAnsi="Times New Roman"/>
            <w:color w:val="auto"/>
          </w:rPr>
          <w:t>Бюджетного кодекса</w:t>
        </w:r>
      </w:hyperlink>
      <w:r w:rsidR="00E40D55" w:rsidRPr="008157B9">
        <w:rPr>
          <w:rFonts w:ascii="Times New Roman" w:hAnsi="Times New Roman"/>
        </w:rPr>
        <w:t xml:space="preserve"> Российской Федерации</w:t>
      </w:r>
      <w:r w:rsidRPr="008157B9">
        <w:rPr>
          <w:rFonts w:ascii="Times New Roman" w:hAnsi="Times New Roman"/>
        </w:rPr>
        <w:t xml:space="preserve">; </w:t>
      </w:r>
    </w:p>
    <w:p w:rsidR="00A65F35" w:rsidRPr="008157B9" w:rsidRDefault="00A65F35" w:rsidP="006E10FD">
      <w:pPr>
        <w:rPr>
          <w:rFonts w:ascii="Times New Roman" w:hAnsi="Times New Roman"/>
        </w:rPr>
      </w:pPr>
      <w:proofErr w:type="gramStart"/>
      <w:r w:rsidRPr="008157B9">
        <w:rPr>
          <w:rFonts w:ascii="Times New Roman" w:hAnsi="Times New Roman"/>
        </w:rPr>
        <w:t>1.</w:t>
      </w:r>
      <w:r w:rsidR="00E40D55" w:rsidRPr="008157B9">
        <w:rPr>
          <w:rFonts w:ascii="Times New Roman" w:hAnsi="Times New Roman"/>
        </w:rPr>
        <w:t>30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>установления порядка санкционирования расходов автономных учреждений, источником финансового обеспечения которых являются средства, полученные автономными учреждениями в соответствии с абзацем вторым пункта 1 статьи 78.1 (в случае 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образований) и статьей 78.2 Бюджетного кодекса Российской Федерации;</w:t>
      </w:r>
      <w:proofErr w:type="gramEnd"/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1.3</w:t>
      </w:r>
      <w:r w:rsidR="00E40D55" w:rsidRPr="008157B9">
        <w:rPr>
          <w:rFonts w:ascii="Times New Roman" w:hAnsi="Times New Roman"/>
        </w:rPr>
        <w:t>1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 xml:space="preserve">установления порядка взыскания неиспользованных остатков субсидий, предоставленных муниципальным бюджетным и автономным учреждениям при отсутствии потребности в направлении их </w:t>
      </w:r>
      <w:proofErr w:type="gramStart"/>
      <w:r w:rsidR="00E40D55" w:rsidRPr="008157B9">
        <w:rPr>
          <w:rFonts w:ascii="Times New Roman" w:hAnsi="Times New Roman"/>
        </w:rPr>
        <w:t>на те</w:t>
      </w:r>
      <w:proofErr w:type="gramEnd"/>
      <w:r w:rsidR="00E40D55" w:rsidRPr="008157B9">
        <w:rPr>
          <w:rFonts w:ascii="Times New Roman" w:hAnsi="Times New Roman"/>
        </w:rPr>
        <w:t xml:space="preserve"> же цели;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1.3</w:t>
      </w:r>
      <w:r w:rsidR="00E40D55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 xml:space="preserve">разработки </w:t>
      </w:r>
      <w:proofErr w:type="gramStart"/>
      <w:r w:rsidR="00E40D55" w:rsidRPr="008157B9">
        <w:rPr>
          <w:rFonts w:ascii="Times New Roman" w:hAnsi="Times New Roman"/>
        </w:rPr>
        <w:t>проекта методики прогнозирования доходов местного бюджета</w:t>
      </w:r>
      <w:proofErr w:type="gramEnd"/>
      <w:r w:rsidR="00E40D55" w:rsidRPr="008157B9">
        <w:rPr>
          <w:rFonts w:ascii="Times New Roman" w:hAnsi="Times New Roman"/>
        </w:rPr>
        <w:t>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1.3</w:t>
      </w:r>
      <w:r w:rsidR="00E40D55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>разработки проекта методики прогнозирования поступлений по источникам финансирования дефицита местного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lastRenderedPageBreak/>
        <w:t>1.3</w:t>
      </w:r>
      <w:r w:rsidR="00E40D55" w:rsidRPr="008157B9">
        <w:rPr>
          <w:rFonts w:ascii="Times New Roman" w:hAnsi="Times New Roman"/>
        </w:rPr>
        <w:t>4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>установления порядка формирования и ведения реестра источников доходов местного бюджета;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1.3</w:t>
      </w:r>
      <w:r w:rsidR="00E40D55" w:rsidRPr="008157B9">
        <w:rPr>
          <w:rFonts w:ascii="Times New Roman" w:hAnsi="Times New Roman"/>
        </w:rPr>
        <w:t>5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>разработки проекта порядка формирования и использования бюджетных ассигнований муниципального дорожного фонда;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1.3</w:t>
      </w:r>
      <w:r w:rsidR="00E40D55" w:rsidRPr="008157B9">
        <w:rPr>
          <w:rFonts w:ascii="Times New Roman" w:hAnsi="Times New Roman"/>
        </w:rPr>
        <w:t>6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>осуществления контроля в соответствии с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1.3</w:t>
      </w:r>
      <w:r w:rsidR="00E40D55" w:rsidRPr="008157B9">
        <w:rPr>
          <w:rFonts w:ascii="Times New Roman" w:hAnsi="Times New Roman"/>
        </w:rPr>
        <w:t>7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</w:rPr>
        <w:t>установлени</w:t>
      </w:r>
      <w:r w:rsidR="007714F9">
        <w:rPr>
          <w:rFonts w:ascii="Times New Roman" w:hAnsi="Times New Roman"/>
        </w:rPr>
        <w:t>я</w:t>
      </w:r>
      <w:r w:rsidR="00E40D55" w:rsidRPr="008157B9">
        <w:rPr>
          <w:rFonts w:ascii="Times New Roman" w:hAnsi="Times New Roman"/>
        </w:rPr>
        <w:t xml:space="preserve">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акта;</w:t>
      </w:r>
    </w:p>
    <w:p w:rsidR="00A65F35" w:rsidRPr="008157B9" w:rsidRDefault="00A65F3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1.3</w:t>
      </w:r>
      <w:r w:rsidR="00E40D55" w:rsidRPr="008157B9">
        <w:rPr>
          <w:rFonts w:ascii="Times New Roman" w:hAnsi="Times New Roman"/>
        </w:rPr>
        <w:t>8</w:t>
      </w:r>
      <w:r w:rsidRPr="008157B9">
        <w:rPr>
          <w:rFonts w:ascii="Times New Roman" w:hAnsi="Times New Roman"/>
        </w:rPr>
        <w:t xml:space="preserve">) </w:t>
      </w:r>
      <w:r w:rsidR="00E40D55" w:rsidRPr="008157B9">
        <w:rPr>
          <w:rFonts w:ascii="Times New Roman" w:hAnsi="Times New Roman"/>
          <w:color w:val="000000"/>
        </w:rPr>
        <w:t>установления порядка формирования перечня и оценки налоговых расходов поселения;</w:t>
      </w:r>
    </w:p>
    <w:p w:rsidR="00A65F35" w:rsidRPr="008157B9" w:rsidRDefault="00A65F35" w:rsidP="006E10FD">
      <w:pPr>
        <w:rPr>
          <w:rFonts w:ascii="Times New Roman" w:hAnsi="Times New Roman"/>
          <w:color w:val="000000" w:themeColor="text1"/>
        </w:rPr>
      </w:pPr>
      <w:r w:rsidRPr="008157B9">
        <w:rPr>
          <w:rFonts w:ascii="Times New Roman" w:hAnsi="Times New Roman"/>
          <w:color w:val="000000" w:themeColor="text1"/>
        </w:rPr>
        <w:t>1.3</w:t>
      </w:r>
      <w:r w:rsidR="00E40D55" w:rsidRPr="008157B9">
        <w:rPr>
          <w:rFonts w:ascii="Times New Roman" w:hAnsi="Times New Roman"/>
          <w:color w:val="000000" w:themeColor="text1"/>
        </w:rPr>
        <w:t>9</w:t>
      </w:r>
      <w:r w:rsidRPr="008157B9">
        <w:rPr>
          <w:rFonts w:ascii="Times New Roman" w:hAnsi="Times New Roman"/>
          <w:color w:val="000000" w:themeColor="text1"/>
        </w:rPr>
        <w:t xml:space="preserve">) </w:t>
      </w:r>
      <w:r w:rsidR="00E40D55" w:rsidRPr="008157B9">
        <w:rPr>
          <w:rFonts w:ascii="Times New Roman" w:hAnsi="Times New Roman"/>
          <w:color w:val="000000"/>
        </w:rPr>
        <w:t>формирования перечня налоговых расходов и внесения изменений в него;</w:t>
      </w:r>
    </w:p>
    <w:p w:rsidR="00A65F35" w:rsidRPr="008157B9" w:rsidRDefault="00A65F35" w:rsidP="006E10FD">
      <w:pPr>
        <w:rPr>
          <w:rFonts w:ascii="Times New Roman" w:hAnsi="Times New Roman"/>
          <w:color w:val="000000" w:themeColor="text1"/>
        </w:rPr>
      </w:pPr>
      <w:r w:rsidRPr="008157B9">
        <w:rPr>
          <w:rFonts w:ascii="Times New Roman" w:hAnsi="Times New Roman"/>
          <w:color w:val="000000" w:themeColor="text1"/>
        </w:rPr>
        <w:t>1.</w:t>
      </w:r>
      <w:r w:rsidR="00E40D55" w:rsidRPr="008157B9">
        <w:rPr>
          <w:rFonts w:ascii="Times New Roman" w:hAnsi="Times New Roman"/>
          <w:color w:val="000000" w:themeColor="text1"/>
        </w:rPr>
        <w:t>40</w:t>
      </w:r>
      <w:r w:rsidRPr="008157B9">
        <w:rPr>
          <w:rFonts w:ascii="Times New Roman" w:hAnsi="Times New Roman"/>
          <w:color w:val="000000" w:themeColor="text1"/>
        </w:rPr>
        <w:t xml:space="preserve">) </w:t>
      </w:r>
      <w:r w:rsidR="00E40D55" w:rsidRPr="008157B9">
        <w:rPr>
          <w:rFonts w:ascii="Times New Roman" w:hAnsi="Times New Roman"/>
          <w:color w:val="000000"/>
        </w:rPr>
        <w:t>проведения оценки налоговых расходов поселения;</w:t>
      </w:r>
    </w:p>
    <w:p w:rsidR="00502582" w:rsidRPr="008157B9" w:rsidRDefault="00A65F35" w:rsidP="006E10FD">
      <w:pPr>
        <w:rPr>
          <w:rFonts w:ascii="Times New Roman" w:hAnsi="Times New Roman"/>
          <w:color w:val="000000" w:themeColor="text1"/>
        </w:rPr>
      </w:pPr>
      <w:r w:rsidRPr="008157B9">
        <w:rPr>
          <w:rFonts w:ascii="Times New Roman" w:hAnsi="Times New Roman"/>
          <w:color w:val="000000" w:themeColor="text1"/>
        </w:rPr>
        <w:t>1.4</w:t>
      </w:r>
      <w:r w:rsidR="00E40D55" w:rsidRPr="008157B9">
        <w:rPr>
          <w:rFonts w:ascii="Times New Roman" w:hAnsi="Times New Roman"/>
          <w:color w:val="000000" w:themeColor="text1"/>
        </w:rPr>
        <w:t>1</w:t>
      </w:r>
      <w:r w:rsidRPr="008157B9">
        <w:rPr>
          <w:rFonts w:ascii="Times New Roman" w:hAnsi="Times New Roman"/>
          <w:color w:val="000000" w:themeColor="text1"/>
        </w:rPr>
        <w:t xml:space="preserve">) </w:t>
      </w:r>
      <w:r w:rsidR="00E40D55" w:rsidRPr="008157B9">
        <w:rPr>
          <w:rFonts w:ascii="Times New Roman" w:hAnsi="Times New Roman"/>
        </w:rPr>
        <w:t>осуществления казначейского сопровождения сре</w:t>
      </w:r>
      <w:proofErr w:type="gramStart"/>
      <w:r w:rsidR="00E40D55" w:rsidRPr="008157B9">
        <w:rPr>
          <w:rFonts w:ascii="Times New Roman" w:hAnsi="Times New Roman"/>
        </w:rPr>
        <w:t>дств в с</w:t>
      </w:r>
      <w:proofErr w:type="gramEnd"/>
      <w:r w:rsidR="00E40D55" w:rsidRPr="008157B9">
        <w:rPr>
          <w:rFonts w:ascii="Times New Roman" w:hAnsi="Times New Roman"/>
        </w:rPr>
        <w:t>оответствии со статьей 242.26 Бюджетного кодекса Российской Федерации;</w:t>
      </w:r>
    </w:p>
    <w:p w:rsidR="0075004E" w:rsidRPr="008157B9" w:rsidRDefault="0075004E" w:rsidP="006E10FD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157B9">
        <w:rPr>
          <w:rFonts w:ascii="Times New Roman" w:hAnsi="Times New Roman" w:cs="Times New Roman"/>
          <w:b w:val="0"/>
          <w:sz w:val="24"/>
          <w:szCs w:val="24"/>
        </w:rPr>
        <w:t>1.4</w:t>
      </w:r>
      <w:r w:rsidR="00E40D55" w:rsidRPr="008157B9">
        <w:rPr>
          <w:rFonts w:ascii="Times New Roman" w:hAnsi="Times New Roman" w:cs="Times New Roman"/>
          <w:b w:val="0"/>
          <w:sz w:val="24"/>
          <w:szCs w:val="24"/>
        </w:rPr>
        <w:t>2</w:t>
      </w:r>
      <w:r w:rsidRPr="008157B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E40D55" w:rsidRPr="008157B9">
        <w:rPr>
          <w:rFonts w:ascii="Times New Roman" w:hAnsi="Times New Roman" w:cs="Times New Roman"/>
          <w:b w:val="0"/>
          <w:sz w:val="24"/>
          <w:szCs w:val="24"/>
        </w:rPr>
        <w:t>установления порядка осуществления финансовым органом казначейского сопровождения сре</w:t>
      </w:r>
      <w:proofErr w:type="gramStart"/>
      <w:r w:rsidR="00E40D55" w:rsidRPr="008157B9">
        <w:rPr>
          <w:rFonts w:ascii="Times New Roman" w:hAnsi="Times New Roman" w:cs="Times New Roman"/>
          <w:b w:val="0"/>
          <w:sz w:val="24"/>
          <w:szCs w:val="24"/>
        </w:rPr>
        <w:t>дств в с</w:t>
      </w:r>
      <w:proofErr w:type="gramEnd"/>
      <w:r w:rsidR="00E40D55" w:rsidRPr="008157B9">
        <w:rPr>
          <w:rFonts w:ascii="Times New Roman" w:hAnsi="Times New Roman" w:cs="Times New Roman"/>
          <w:b w:val="0"/>
          <w:sz w:val="24"/>
          <w:szCs w:val="24"/>
        </w:rPr>
        <w:t>оответствии со статьей 242.26 Бюджетного кодекса Российской Федерации;</w:t>
      </w:r>
    </w:p>
    <w:p w:rsidR="0075004E" w:rsidRPr="008157B9" w:rsidRDefault="0075004E" w:rsidP="006E10FD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157B9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8157B9">
        <w:rPr>
          <w:rFonts w:ascii="Times New Roman" w:hAnsi="Times New Roman" w:cs="Times New Roman"/>
          <w:b w:val="0"/>
          <w:sz w:val="24"/>
          <w:szCs w:val="24"/>
        </w:rPr>
        <w:t>1.4</w:t>
      </w:r>
      <w:r w:rsidR="00E40D55" w:rsidRPr="008157B9">
        <w:rPr>
          <w:rFonts w:ascii="Times New Roman" w:hAnsi="Times New Roman" w:cs="Times New Roman"/>
          <w:b w:val="0"/>
          <w:sz w:val="24"/>
          <w:szCs w:val="24"/>
        </w:rPr>
        <w:t>3</w:t>
      </w:r>
      <w:r w:rsidRPr="008157B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E40D55" w:rsidRPr="008157B9">
        <w:rPr>
          <w:rFonts w:ascii="Times New Roman" w:eastAsia="Calibri" w:hAnsi="Times New Roman"/>
          <w:b w:val="0"/>
          <w:sz w:val="24"/>
          <w:szCs w:val="24"/>
        </w:rPr>
        <w:t>привлечения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</w:t>
      </w:r>
      <w:proofErr w:type="gramEnd"/>
      <w:r w:rsidR="00E40D55" w:rsidRPr="008157B9">
        <w:rPr>
          <w:rFonts w:ascii="Times New Roman" w:eastAsia="Calibri" w:hAnsi="Times New Roman"/>
          <w:b w:val="0"/>
          <w:sz w:val="24"/>
          <w:szCs w:val="24"/>
        </w:rPr>
        <w:t xml:space="preserve">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образования;</w:t>
      </w:r>
    </w:p>
    <w:p w:rsidR="0075004E" w:rsidRPr="008157B9" w:rsidRDefault="0075004E" w:rsidP="006E10FD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157B9">
        <w:rPr>
          <w:rFonts w:ascii="Times New Roman" w:eastAsia="Calibri" w:hAnsi="Times New Roman" w:cs="Times New Roman"/>
          <w:lang w:eastAsia="en-US"/>
        </w:rPr>
        <w:tab/>
      </w:r>
      <w:r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1.4</w:t>
      </w:r>
      <w:r w:rsidR="00E40D55"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4</w:t>
      </w:r>
      <w:r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) </w:t>
      </w:r>
      <w:r w:rsidR="00E40D55" w:rsidRPr="008157B9">
        <w:rPr>
          <w:rFonts w:ascii="Times New Roman" w:eastAsia="Calibri" w:hAnsi="Times New Roman"/>
          <w:b w:val="0"/>
          <w:sz w:val="24"/>
          <w:szCs w:val="24"/>
        </w:rPr>
        <w:t xml:space="preserve">разработки </w:t>
      </w:r>
      <w:proofErr w:type="gramStart"/>
      <w:r w:rsidR="00E40D55" w:rsidRPr="008157B9">
        <w:rPr>
          <w:rFonts w:ascii="Times New Roman" w:eastAsia="Calibri" w:hAnsi="Times New Roman"/>
          <w:b w:val="0"/>
          <w:sz w:val="24"/>
          <w:szCs w:val="24"/>
        </w:rPr>
        <w:t>проекта порядка привлечения остатков средств</w:t>
      </w:r>
      <w:proofErr w:type="gramEnd"/>
      <w:r w:rsidR="00E40D55" w:rsidRPr="008157B9">
        <w:rPr>
          <w:rFonts w:ascii="Times New Roman" w:eastAsia="Calibri" w:hAnsi="Times New Roman"/>
          <w:b w:val="0"/>
          <w:sz w:val="24"/>
          <w:szCs w:val="24"/>
        </w:rPr>
        <w:t xml:space="preserve"> на единый счет бюджета муниципального образования и возврата привлеченных средств.</w:t>
      </w:r>
    </w:p>
    <w:p w:rsidR="00153A09" w:rsidRPr="008157B9" w:rsidRDefault="00153A0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2. По вопросу установления, изменения и отмены местных налогов и сборов поселения в части:</w:t>
      </w:r>
    </w:p>
    <w:p w:rsidR="00851A1E" w:rsidRPr="008157B9" w:rsidRDefault="00851A1E" w:rsidP="006E10FD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157B9">
        <w:rPr>
          <w:rFonts w:ascii="Times New Roman" w:hAnsi="Times New Roman"/>
          <w:sz w:val="24"/>
          <w:szCs w:val="24"/>
        </w:rPr>
        <w:t xml:space="preserve">2.1) </w:t>
      </w:r>
      <w:r w:rsidR="00E40D55" w:rsidRPr="008157B9">
        <w:rPr>
          <w:rFonts w:ascii="Times New Roman" w:hAnsi="Times New Roman" w:cs="Times New Roman"/>
          <w:sz w:val="24"/>
          <w:szCs w:val="24"/>
        </w:rPr>
        <w:t>согласования решений о предоставлении отсрочек, рассрочек по уплате местных налогов и сборов;</w:t>
      </w:r>
    </w:p>
    <w:p w:rsidR="00851A1E" w:rsidRPr="008157B9" w:rsidRDefault="00851A1E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2.2) </w:t>
      </w:r>
      <w:r w:rsidR="00E40D55" w:rsidRPr="008157B9">
        <w:rPr>
          <w:rFonts w:ascii="Times New Roman" w:hAnsi="Times New Roman"/>
        </w:rPr>
        <w:t>согласования решения об изменении сроков уплаты налогов и сборов;</w:t>
      </w:r>
      <w:r w:rsidRPr="008157B9">
        <w:rPr>
          <w:rFonts w:ascii="Times New Roman" w:hAnsi="Times New Roman"/>
        </w:rPr>
        <w:t xml:space="preserve"> </w:t>
      </w:r>
    </w:p>
    <w:p w:rsidR="00851A1E" w:rsidRPr="008157B9" w:rsidRDefault="00851A1E" w:rsidP="006E10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7B9">
        <w:rPr>
          <w:rFonts w:ascii="Times New Roman" w:hAnsi="Times New Roman" w:cs="Times New Roman"/>
          <w:sz w:val="24"/>
          <w:szCs w:val="24"/>
        </w:rPr>
        <w:t xml:space="preserve">2.3) </w:t>
      </w:r>
      <w:r w:rsidR="00E40D55" w:rsidRPr="008157B9">
        <w:rPr>
          <w:rFonts w:ascii="Times New Roman" w:hAnsi="Times New Roman" w:cs="Times New Roman"/>
          <w:sz w:val="24"/>
          <w:szCs w:val="24"/>
        </w:rPr>
        <w:t>согласования решения о предоставлении организации инвестиционного налогового кредита;</w:t>
      </w:r>
    </w:p>
    <w:p w:rsidR="00851A1E" w:rsidRPr="008157B9" w:rsidRDefault="00851A1E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 xml:space="preserve">2.4) </w:t>
      </w:r>
      <w:r w:rsidR="00E40D55" w:rsidRPr="008157B9">
        <w:rPr>
          <w:rFonts w:ascii="Times New Roman" w:hAnsi="Times New Roman"/>
        </w:rPr>
        <w:t>предоставления в территориальные органы федерального органа исполнительной власти, уполномоченного по контролю и надзору в области налогов и сборов,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установлении, изменении и прекращении действия местных налогов;</w:t>
      </w:r>
    </w:p>
    <w:p w:rsidR="0075004E" w:rsidRPr="008157B9" w:rsidRDefault="00B1378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2.5</w:t>
      </w:r>
      <w:r w:rsidR="007714F9">
        <w:rPr>
          <w:rFonts w:ascii="Times New Roman" w:hAnsi="Times New Roman"/>
        </w:rPr>
        <w:t>)</w:t>
      </w:r>
      <w:r w:rsidRPr="008157B9">
        <w:rPr>
          <w:rFonts w:ascii="Times New Roman" w:hAnsi="Times New Roman"/>
        </w:rPr>
        <w:t xml:space="preserve"> </w:t>
      </w:r>
      <w:r w:rsidR="00E40D55" w:rsidRPr="008157B9">
        <w:rPr>
          <w:rFonts w:ascii="Times New Roman" w:hAnsi="Times New Roman"/>
        </w:rPr>
        <w:t>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сборах.</w:t>
      </w:r>
    </w:p>
    <w:p w:rsidR="001F20BA" w:rsidRPr="007714F9" w:rsidRDefault="001F20BA" w:rsidP="007714F9">
      <w:pPr>
        <w:autoSpaceDE w:val="0"/>
        <w:autoSpaceDN w:val="0"/>
        <w:adjustRightInd w:val="0"/>
        <w:ind w:firstLine="0"/>
        <w:rPr>
          <w:rFonts w:ascii="Times New Roman" w:hAnsi="Times New Roman"/>
          <w:b/>
          <w:lang w:eastAsia="en-US"/>
        </w:rPr>
      </w:pPr>
      <w:r w:rsidRPr="008157B9">
        <w:rPr>
          <w:rFonts w:ascii="Times New Roman" w:hAnsi="Times New Roman"/>
          <w:b/>
        </w:rPr>
        <w:tab/>
      </w:r>
      <w:r w:rsidR="00747935" w:rsidRPr="00021E1D">
        <w:rPr>
          <w:rFonts w:ascii="Times New Roman" w:hAnsi="Times New Roman"/>
          <w:b/>
        </w:rPr>
        <w:t>3</w:t>
      </w:r>
      <w:r w:rsidRPr="00021E1D">
        <w:rPr>
          <w:rFonts w:ascii="Times New Roman" w:hAnsi="Times New Roman"/>
          <w:b/>
        </w:rPr>
        <w:t>.</w:t>
      </w:r>
      <w:r w:rsidRPr="008157B9">
        <w:rPr>
          <w:rFonts w:ascii="Times New Roman" w:hAnsi="Times New Roman"/>
        </w:rPr>
        <w:t xml:space="preserve"> </w:t>
      </w:r>
      <w:proofErr w:type="gramStart"/>
      <w:r w:rsidR="007714F9">
        <w:rPr>
          <w:rFonts w:ascii="Times New Roman" w:hAnsi="Times New Roman"/>
          <w:b/>
        </w:rPr>
        <w:t xml:space="preserve">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</w:t>
      </w:r>
      <w:r w:rsidR="007714F9">
        <w:rPr>
          <w:rFonts w:ascii="Times New Roman" w:hAnsi="Times New Roman"/>
          <w:b/>
        </w:rPr>
        <w:lastRenderedPageBreak/>
        <w:t>области использования</w:t>
      </w:r>
      <w:proofErr w:type="gramEnd"/>
      <w:r w:rsidR="007714F9">
        <w:rPr>
          <w:rFonts w:ascii="Times New Roman" w:hAnsi="Times New Roman"/>
          <w:b/>
        </w:rPr>
        <w:t xml:space="preserve"> автомобильных дорог и осуществления дорожной деятельности в соответствии с </w:t>
      </w:r>
      <w:hyperlink r:id="rId12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законодательством</w:t>
        </w:r>
      </w:hyperlink>
      <w:r w:rsidR="007714F9">
        <w:rPr>
          <w:rFonts w:ascii="Times New Roman" w:hAnsi="Times New Roman"/>
          <w:b/>
        </w:rPr>
        <w:t xml:space="preserve"> Российской Федерации в части:</w:t>
      </w:r>
    </w:p>
    <w:p w:rsidR="001F20BA" w:rsidRPr="008157B9" w:rsidRDefault="001F20BA" w:rsidP="006E10FD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157B9">
        <w:rPr>
          <w:rFonts w:ascii="Times New Roman" w:hAnsi="Times New Roman" w:cs="Times New Roman"/>
          <w:b w:val="0"/>
          <w:sz w:val="24"/>
          <w:szCs w:val="24"/>
        </w:rPr>
        <w:tab/>
      </w:r>
      <w:r w:rsidR="009B60E3" w:rsidRPr="008157B9">
        <w:rPr>
          <w:rFonts w:ascii="Times New Roman" w:hAnsi="Times New Roman" w:cs="Times New Roman"/>
          <w:b w:val="0"/>
          <w:sz w:val="24"/>
          <w:szCs w:val="24"/>
        </w:rPr>
        <w:t>осуществления муниципального контроля на автомобильном транспорте, городском наземном электрическом транспорте</w:t>
      </w:r>
      <w:r w:rsidRPr="008157B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F20BA" w:rsidRPr="008157B9" w:rsidRDefault="009B60E3" w:rsidP="006E10FD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/>
        </w:rPr>
      </w:pPr>
      <w:r w:rsidRPr="008157B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53A09" w:rsidRPr="008157B9" w:rsidRDefault="008157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4</w:t>
      </w:r>
      <w:r w:rsidR="00153A09" w:rsidRPr="008157B9">
        <w:rPr>
          <w:rFonts w:ascii="Times New Roman" w:hAnsi="Times New Roman"/>
          <w:b/>
        </w:rPr>
        <w:t>. По вопросу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</w:t>
      </w:r>
      <w:r w:rsidR="007714F9">
        <w:rPr>
          <w:rFonts w:ascii="Times New Roman" w:hAnsi="Times New Roman"/>
          <w:b/>
        </w:rPr>
        <w:t>я</w:t>
      </w:r>
      <w:r w:rsidR="00153A09" w:rsidRPr="008157B9">
        <w:rPr>
          <w:rFonts w:ascii="Times New Roman" w:hAnsi="Times New Roman"/>
          <w:b/>
        </w:rPr>
        <w:t xml:space="preserve"> условий для жилищного строительства, осуществлени</w:t>
      </w:r>
      <w:r w:rsidR="007714F9">
        <w:rPr>
          <w:rFonts w:ascii="Times New Roman" w:hAnsi="Times New Roman"/>
          <w:b/>
        </w:rPr>
        <w:t>я</w:t>
      </w:r>
      <w:r w:rsidR="00153A09" w:rsidRPr="008157B9">
        <w:rPr>
          <w:rFonts w:ascii="Times New Roman" w:hAnsi="Times New Roman"/>
          <w:b/>
        </w:rPr>
        <w:t xml:space="preserve"> муниципального жилищного контроля, а также ины</w:t>
      </w:r>
      <w:r w:rsidR="007714F9">
        <w:rPr>
          <w:rFonts w:ascii="Times New Roman" w:hAnsi="Times New Roman"/>
          <w:b/>
        </w:rPr>
        <w:t>е</w:t>
      </w:r>
      <w:r w:rsidR="00153A09" w:rsidRPr="008157B9">
        <w:rPr>
          <w:rFonts w:ascii="Times New Roman" w:hAnsi="Times New Roman"/>
          <w:b/>
        </w:rPr>
        <w:t xml:space="preserve"> полномочи</w:t>
      </w:r>
      <w:r w:rsidR="007714F9">
        <w:rPr>
          <w:rFonts w:ascii="Times New Roman" w:hAnsi="Times New Roman"/>
          <w:b/>
        </w:rPr>
        <w:t>я</w:t>
      </w:r>
      <w:r w:rsidR="00153A09" w:rsidRPr="008157B9">
        <w:rPr>
          <w:rFonts w:ascii="Times New Roman" w:hAnsi="Times New Roman"/>
          <w:b/>
        </w:rPr>
        <w:t xml:space="preserve"> органов </w:t>
      </w:r>
      <w:r w:rsidR="00A91E68" w:rsidRPr="008157B9">
        <w:rPr>
          <w:rFonts w:ascii="Times New Roman" w:hAnsi="Times New Roman"/>
          <w:b/>
        </w:rPr>
        <w:t>местного самоуправления</w:t>
      </w:r>
      <w:r w:rsidR="00153A09" w:rsidRPr="008157B9">
        <w:rPr>
          <w:rFonts w:ascii="Times New Roman" w:hAnsi="Times New Roman"/>
          <w:b/>
        </w:rPr>
        <w:t xml:space="preserve"> в соответствии с жилищным законодательством в части: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>.1) содействия развитию рынка недвижимости в жилищной сфере в целях создания необходимых условий для удовлетворения потребностей граждан в жилище;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>.2) использования бюджетных средств и иных не запрещенных законом источников денежных сре</w:t>
      </w:r>
      <w:proofErr w:type="gramStart"/>
      <w:r w:rsidR="00DA3D38" w:rsidRPr="008157B9">
        <w:rPr>
          <w:rFonts w:ascii="Times New Roman" w:hAnsi="Times New Roman"/>
        </w:rPr>
        <w:t>дств дл</w:t>
      </w:r>
      <w:proofErr w:type="gramEnd"/>
      <w:r w:rsidR="00DA3D38" w:rsidRPr="008157B9">
        <w:rPr>
          <w:rFonts w:ascii="Times New Roman" w:hAnsi="Times New Roman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>.3) стимулирования жилищного строительства;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 xml:space="preserve">.4) </w:t>
      </w:r>
      <w:r w:rsidR="00DA3D38" w:rsidRPr="008157B9">
        <w:rPr>
          <w:rFonts w:ascii="Times New Roman" w:eastAsia="Calibri" w:hAnsi="Times New Roman"/>
        </w:rPr>
        <w:t>принятия в установленном порядке решений о переводе жилых помещений в нежилые помещения и нежилых помещений в жилые помещения</w:t>
      </w:r>
      <w:r w:rsidR="00DA3D38" w:rsidRPr="008157B9">
        <w:rPr>
          <w:rFonts w:ascii="Times New Roman" w:hAnsi="Times New Roman"/>
        </w:rPr>
        <w:t>;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 xml:space="preserve">.5) </w:t>
      </w:r>
      <w:r w:rsidR="00DA3D38" w:rsidRPr="008157B9">
        <w:rPr>
          <w:rFonts w:ascii="Times New Roman" w:eastAsia="Calibri" w:hAnsi="Times New Roman"/>
        </w:rPr>
        <w:t>согласования переустройства и перепланировки помещений в многоквартирном доме</w:t>
      </w:r>
      <w:r w:rsidR="00DA3D38" w:rsidRPr="008157B9">
        <w:rPr>
          <w:rFonts w:ascii="Times New Roman" w:hAnsi="Times New Roman"/>
        </w:rPr>
        <w:t>;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 xml:space="preserve">.6) </w:t>
      </w:r>
      <w:r w:rsidR="00DA3D38" w:rsidRPr="008157B9">
        <w:rPr>
          <w:rFonts w:ascii="Times New Roman" w:eastAsia="Calibri" w:hAnsi="Times New Roman"/>
        </w:rPr>
        <w:t>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 w:rsidR="00DA3D38" w:rsidRPr="008157B9">
        <w:rPr>
          <w:rFonts w:ascii="Times New Roman" w:hAnsi="Times New Roman"/>
        </w:rPr>
        <w:t>;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>.7) осуществления муниципального жилищного контроля на территории поселения;</w:t>
      </w:r>
    </w:p>
    <w:p w:rsidR="00DA3D38" w:rsidRPr="008157B9" w:rsidRDefault="008157B9" w:rsidP="00DA3D38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>.8)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:rsidR="002F008F" w:rsidRPr="008157B9" w:rsidRDefault="008157B9" w:rsidP="00DA3D38">
      <w:pPr>
        <w:rPr>
          <w:rFonts w:ascii="Times New Roman" w:hAnsi="Times New Roman"/>
        </w:rPr>
      </w:pPr>
      <w:proofErr w:type="gramStart"/>
      <w:r w:rsidRPr="008157B9">
        <w:rPr>
          <w:rFonts w:ascii="Times New Roman" w:hAnsi="Times New Roman"/>
        </w:rPr>
        <w:t>4</w:t>
      </w:r>
      <w:r w:rsidR="00DA3D38" w:rsidRPr="008157B9">
        <w:rPr>
          <w:rFonts w:ascii="Times New Roman" w:hAnsi="Times New Roman"/>
        </w:rPr>
        <w:t>.9)</w:t>
      </w:r>
      <w:r w:rsidR="00DA3D38" w:rsidRPr="008157B9">
        <w:rPr>
          <w:rFonts w:ascii="Times New Roman" w:hAnsi="Times New Roman"/>
          <w:b/>
        </w:rPr>
        <w:t xml:space="preserve"> </w:t>
      </w:r>
      <w:r w:rsidR="00DA3D38" w:rsidRPr="008157B9">
        <w:rPr>
          <w:rFonts w:ascii="Times New Roman" w:hAnsi="Times New Roman"/>
        </w:rPr>
        <w:t>предоставления гражданам по их запросам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</w:t>
      </w:r>
      <w:proofErr w:type="gramEnd"/>
      <w:r w:rsidR="00DA3D38" w:rsidRPr="008157B9">
        <w:rPr>
          <w:rFonts w:ascii="Times New Roman" w:hAnsi="Times New Roman"/>
        </w:rPr>
        <w:t xml:space="preserve">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</w:r>
    </w:p>
    <w:p w:rsidR="00EC2BB9" w:rsidRPr="008157B9" w:rsidRDefault="008157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5</w:t>
      </w:r>
      <w:r w:rsidR="00EC2BB9" w:rsidRPr="008157B9">
        <w:rPr>
          <w:rFonts w:ascii="Times New Roman" w:hAnsi="Times New Roman"/>
          <w:b/>
        </w:rPr>
        <w:t>. По вопросу участия в предупреждении и ликвидации последствий чрезвычайных ситуаций в границах поселения в части:</w:t>
      </w:r>
    </w:p>
    <w:p w:rsidR="00EC2BB9" w:rsidRPr="008157B9" w:rsidRDefault="008157B9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5</w:t>
      </w:r>
      <w:r w:rsidR="00EC2BB9" w:rsidRPr="008157B9">
        <w:rPr>
          <w:rFonts w:ascii="Times New Roman" w:hAnsi="Times New Roman"/>
        </w:rPr>
        <w:t>.1)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EC2BB9" w:rsidRPr="008157B9" w:rsidRDefault="008157B9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5</w:t>
      </w:r>
      <w:r w:rsidR="00EC2BB9" w:rsidRPr="008157B9">
        <w:rPr>
          <w:rFonts w:ascii="Times New Roman" w:hAnsi="Times New Roman"/>
        </w:rPr>
        <w:t>.2) создания и поддержания в постоянной готовности муниципальной системы оповещения и информирования населения о чрезвычайных ситуациях.</w:t>
      </w:r>
    </w:p>
    <w:p w:rsidR="00EC2BB9" w:rsidRPr="008157B9" w:rsidRDefault="008157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6</w:t>
      </w:r>
      <w:r w:rsidR="00EC2BB9" w:rsidRPr="008157B9">
        <w:rPr>
          <w:rFonts w:ascii="Times New Roman" w:hAnsi="Times New Roman"/>
          <w:b/>
        </w:rPr>
        <w:t>. По вопросу создания условий для обеспечения жителей поселения услугами связи, общественного питания, торговли и бытового обслуживания в части:</w:t>
      </w:r>
    </w:p>
    <w:p w:rsidR="007714F9" w:rsidRDefault="007714F9" w:rsidP="007714F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6.1) рассмотрения обращений потребителей, консультирования их по вопросам защиты прав потребителей;</w:t>
      </w:r>
    </w:p>
    <w:p w:rsidR="007714F9" w:rsidRDefault="007714F9" w:rsidP="007714F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6.2) обращения в суды в защиту прав потребителей (неопределенного круга потребителей);</w:t>
      </w:r>
    </w:p>
    <w:p w:rsidR="007714F9" w:rsidRDefault="007714F9" w:rsidP="007714F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6.3) разработки и утверждения муниципальных программ по защите прав потребителей;</w:t>
      </w:r>
    </w:p>
    <w:p w:rsidR="007714F9" w:rsidRDefault="007714F9" w:rsidP="007714F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6.4) незамедлительного извещения федеральных органов исполнительной власти, осуществляющих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качеством и безопасностью товаров (работ, услуг), при выявлении по обращениям потребителей товаров (работ, услуг) ненадлежащего качества, а также опасных для жизни, здоровья, имущества потребителей и окружающей среды. </w:t>
      </w:r>
    </w:p>
    <w:p w:rsidR="00EC2BB9" w:rsidRPr="008157B9" w:rsidRDefault="008157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7</w:t>
      </w:r>
      <w:r w:rsidR="00EC2BB9" w:rsidRPr="008157B9">
        <w:rPr>
          <w:rFonts w:ascii="Times New Roman" w:hAnsi="Times New Roman"/>
          <w:b/>
        </w:rPr>
        <w:t>. По вопросу организации библиотечного обслуживания населения, комплектовани</w:t>
      </w:r>
      <w:r w:rsidR="007714F9">
        <w:rPr>
          <w:rFonts w:ascii="Times New Roman" w:hAnsi="Times New Roman"/>
          <w:b/>
        </w:rPr>
        <w:t>я</w:t>
      </w:r>
      <w:r w:rsidR="00EC2BB9" w:rsidRPr="008157B9">
        <w:rPr>
          <w:rFonts w:ascii="Times New Roman" w:hAnsi="Times New Roman"/>
          <w:b/>
        </w:rPr>
        <w:t xml:space="preserve"> и обеспечени</w:t>
      </w:r>
      <w:r w:rsidR="007714F9">
        <w:rPr>
          <w:rFonts w:ascii="Times New Roman" w:hAnsi="Times New Roman"/>
          <w:b/>
        </w:rPr>
        <w:t>я</w:t>
      </w:r>
      <w:r w:rsidR="00EC2BB9" w:rsidRPr="008157B9">
        <w:rPr>
          <w:rFonts w:ascii="Times New Roman" w:hAnsi="Times New Roman"/>
          <w:b/>
        </w:rPr>
        <w:t xml:space="preserve"> сохранности библиотечных фондов библиотек поселения в части: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7</w:t>
      </w:r>
      <w:r w:rsidR="00494C2E" w:rsidRPr="008157B9">
        <w:rPr>
          <w:rFonts w:ascii="Times New Roman" w:eastAsia="Calibri" w:hAnsi="Times New Roman"/>
        </w:rPr>
        <w:t>.1) финансирования комплектования и обеспечения сохранности фондов муниципальных библиотек;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7</w:t>
      </w:r>
      <w:r w:rsidR="00494C2E" w:rsidRPr="008157B9">
        <w:rPr>
          <w:rFonts w:ascii="Times New Roman" w:eastAsia="Calibri" w:hAnsi="Times New Roman"/>
        </w:rPr>
        <w:t>.2)  реализации прав граждан на библиотечное обслуживание;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7</w:t>
      </w:r>
      <w:r w:rsidR="00494C2E" w:rsidRPr="008157B9">
        <w:rPr>
          <w:rFonts w:ascii="Times New Roman" w:eastAsia="Calibri" w:hAnsi="Times New Roman"/>
        </w:rPr>
        <w:t xml:space="preserve">.3) обеспечения условий доступности для инвалидов муниципальных библиотек; 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7</w:t>
      </w:r>
      <w:r w:rsidR="00494C2E" w:rsidRPr="008157B9">
        <w:rPr>
          <w:rFonts w:ascii="Times New Roman" w:eastAsia="Calibri" w:hAnsi="Times New Roman"/>
        </w:rPr>
        <w:t xml:space="preserve">.4) подготовки </w:t>
      </w:r>
      <w:proofErr w:type="gramStart"/>
      <w:r w:rsidR="00494C2E" w:rsidRPr="008157B9">
        <w:rPr>
          <w:rFonts w:ascii="Times New Roman" w:eastAsia="Calibri" w:hAnsi="Times New Roman"/>
        </w:rPr>
        <w:t>проекта решения Совета депутатов поселения</w:t>
      </w:r>
      <w:proofErr w:type="gramEnd"/>
      <w:r w:rsidR="00494C2E" w:rsidRPr="008157B9">
        <w:rPr>
          <w:rFonts w:ascii="Times New Roman" w:eastAsia="Calibri" w:hAnsi="Times New Roman"/>
        </w:rPr>
        <w:t xml:space="preserve"> об учреждении муниципальных библиотек.</w:t>
      </w:r>
    </w:p>
    <w:p w:rsidR="00EC2BB9" w:rsidRPr="008157B9" w:rsidRDefault="008157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8</w:t>
      </w:r>
      <w:r w:rsidR="00EC2BB9" w:rsidRPr="008157B9">
        <w:rPr>
          <w:rFonts w:ascii="Times New Roman" w:hAnsi="Times New Roman"/>
          <w:b/>
        </w:rPr>
        <w:t>. По вопросу сохранения, использования и популяризации объектов культурного наследия (памятников истории и культуры), находящихся в собственности поселения, охран</w:t>
      </w:r>
      <w:r w:rsidR="007714F9">
        <w:rPr>
          <w:rFonts w:ascii="Times New Roman" w:hAnsi="Times New Roman"/>
          <w:b/>
        </w:rPr>
        <w:t>ы</w:t>
      </w:r>
      <w:r w:rsidR="00EC2BB9" w:rsidRPr="008157B9">
        <w:rPr>
          <w:rFonts w:ascii="Times New Roman" w:hAnsi="Times New Roman"/>
          <w:b/>
        </w:rPr>
        <w:t xml:space="preserve">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A464C6">
        <w:rPr>
          <w:rFonts w:ascii="Times New Roman" w:hAnsi="Times New Roman"/>
          <w:b/>
        </w:rPr>
        <w:t>,</w:t>
      </w:r>
      <w:r w:rsidR="00EC2BB9" w:rsidRPr="008157B9">
        <w:rPr>
          <w:rFonts w:ascii="Times New Roman" w:hAnsi="Times New Roman"/>
          <w:b/>
        </w:rPr>
        <w:t xml:space="preserve"> в части: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.1) сохранения, использования и популяризации объектов культурного наследия, находящихся в собственности муниципального образования;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.2) государственной охраны объектов культурного наследия местного (муниципального) значения;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.3) определения порядка организации историко-культурного заповедника местного (муниципального) значения;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.4) обеспечения условий доступности для инвалидов объектов культурного наследия, находящихся в собственности поселения;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.5) финансирования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муниципальной собственности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осуществляемых в порядке, определенном нормативным правовым актом органа местного самоуправления;</w:t>
      </w:r>
      <w:proofErr w:type="gramEnd"/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 xml:space="preserve">.6) подготовки </w:t>
      </w:r>
      <w:proofErr w:type="gramStart"/>
      <w:r w:rsidR="00494C2E" w:rsidRPr="008157B9">
        <w:rPr>
          <w:rFonts w:ascii="Times New Roman" w:hAnsi="Times New Roman"/>
        </w:rPr>
        <w:t>проекта решения Совета депутатов поселения</w:t>
      </w:r>
      <w:proofErr w:type="gramEnd"/>
      <w:r w:rsidR="00494C2E" w:rsidRPr="008157B9">
        <w:rPr>
          <w:rFonts w:ascii="Times New Roman" w:hAnsi="Times New Roman"/>
        </w:rPr>
        <w:t xml:space="preserve"> об установлении льготной арендной платы и ее размеров в отношении объектов культурного наследия, находящихся в муниципальной собственности;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.7) согласования включения объектов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.8) выдачи задания на проведение работ по сохранению объекта культурного наследия местного (муниципального) значения, разрешения                на проведение работ по его сохранению, согласования проектной документации на проведение работ по его сохранению;</w:t>
      </w:r>
    </w:p>
    <w:p w:rsidR="00494C2E" w:rsidRPr="008157B9" w:rsidRDefault="008157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8</w:t>
      </w:r>
      <w:r w:rsidR="00494C2E" w:rsidRPr="008157B9">
        <w:rPr>
          <w:rFonts w:ascii="Times New Roman" w:hAnsi="Times New Roman"/>
        </w:rPr>
        <w:t>.9) установления порядка организации историко-культурного заповедника местного (муниципального) значения, его границ и режима его содержания по согласованию с региональным органом охран</w:t>
      </w:r>
      <w:r w:rsidR="002C5BB9">
        <w:rPr>
          <w:rFonts w:ascii="Times New Roman" w:hAnsi="Times New Roman"/>
        </w:rPr>
        <w:t>ы объектов культурного наследия.</w:t>
      </w:r>
    </w:p>
    <w:p w:rsidR="00EC2BB9" w:rsidRPr="008157B9" w:rsidRDefault="008157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9</w:t>
      </w:r>
      <w:r w:rsidR="00EC2BB9" w:rsidRPr="008157B9">
        <w:rPr>
          <w:rFonts w:ascii="Times New Roman" w:hAnsi="Times New Roman"/>
          <w:b/>
        </w:rPr>
        <w:t>. По вопросу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 в части:</w:t>
      </w:r>
    </w:p>
    <w:p w:rsidR="00EC2BB9" w:rsidRPr="008157B9" w:rsidRDefault="00EC2BB9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поселении.</w:t>
      </w:r>
    </w:p>
    <w:p w:rsidR="00153A09" w:rsidRPr="008157B9" w:rsidRDefault="00EC2B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0</w:t>
      </w:r>
      <w:r w:rsidR="00153A09" w:rsidRPr="008157B9">
        <w:rPr>
          <w:rFonts w:ascii="Times New Roman" w:hAnsi="Times New Roman"/>
          <w:b/>
        </w:rPr>
        <w:t>.</w:t>
      </w:r>
      <w:r w:rsidR="007714F9">
        <w:rPr>
          <w:rFonts w:ascii="Times New Roman" w:hAnsi="Times New Roman"/>
          <w:b/>
        </w:rPr>
        <w:t xml:space="preserve"> </w:t>
      </w:r>
      <w:proofErr w:type="gramStart"/>
      <w:r w:rsidR="007714F9">
        <w:rPr>
          <w:rFonts w:ascii="Times New Roman" w:hAnsi="Times New Roman"/>
          <w:b/>
        </w:rPr>
        <w:t xml:space="preserve">По вопросу утверждения генеральных планов поселения, правил землепользования и застройки, утверждение подготовленной на основе генеральных </w:t>
      </w:r>
      <w:r w:rsidR="007714F9">
        <w:rPr>
          <w:rFonts w:ascii="Times New Roman" w:hAnsi="Times New Roman"/>
          <w:b/>
        </w:rPr>
        <w:lastRenderedPageBreak/>
        <w:t xml:space="preserve">планов поселения документации по планировке территории, выдачи градостроительного </w:t>
      </w:r>
      <w:hyperlink r:id="rId13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плана</w:t>
        </w:r>
      </w:hyperlink>
      <w:r w:rsidR="007714F9">
        <w:rPr>
          <w:rFonts w:ascii="Times New Roman" w:hAnsi="Times New Roman"/>
          <w:b/>
        </w:rPr>
        <w:t xml:space="preserve"> земельного участка, расположенного в границах поселения, выдачи разрешений на строительство (за исключением случаев, предусмотренных Градостроительным </w:t>
      </w:r>
      <w:hyperlink r:id="rId14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кодексом</w:t>
        </w:r>
      </w:hyperlink>
      <w:r w:rsidR="007714F9">
        <w:rPr>
          <w:rFonts w:ascii="Times New Roman" w:hAnsi="Times New Roman"/>
          <w:b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</w:t>
      </w:r>
      <w:proofErr w:type="gramEnd"/>
      <w:r w:rsidR="007714F9">
        <w:rPr>
          <w:rFonts w:ascii="Times New Roman" w:hAnsi="Times New Roman"/>
          <w:b/>
        </w:rPr>
        <w:t xml:space="preserve"> </w:t>
      </w:r>
      <w:proofErr w:type="gramStart"/>
      <w:r w:rsidR="007714F9">
        <w:rPr>
          <w:rFonts w:ascii="Times New Roman" w:hAnsi="Times New Roman"/>
          <w:b/>
        </w:rPr>
        <w:t xml:space="preserve">территории поселения, утверждения местных нормативов градостроительного проектирования поселений, резервирования земель и изъятия земельных участков в границах поселения для муниципальных нужд, осуществления муниципального земельного контроля в границах поселения, осуществления в случаях, предусмотренных Градостроительным </w:t>
      </w:r>
      <w:hyperlink r:id="rId15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кодексом</w:t>
        </w:r>
      </w:hyperlink>
      <w:r w:rsidR="007714F9">
        <w:rPr>
          <w:rFonts w:ascii="Times New Roman" w:hAnsi="Times New Roman"/>
          <w:b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направления уведомления о соответствии указанных в </w:t>
      </w:r>
      <w:hyperlink r:id="rId16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уведомлении</w:t>
        </w:r>
      </w:hyperlink>
      <w:r w:rsidR="007714F9">
        <w:rPr>
          <w:rFonts w:ascii="Times New Roman" w:hAnsi="Times New Roman"/>
          <w:b/>
        </w:rPr>
        <w:t xml:space="preserve"> о планируемых строительстве или</w:t>
      </w:r>
      <w:proofErr w:type="gramEnd"/>
      <w:r w:rsidR="007714F9">
        <w:rPr>
          <w:rFonts w:ascii="Times New Roman" w:hAnsi="Times New Roman"/>
          <w:b/>
        </w:rPr>
        <w:t xml:space="preserve"> </w:t>
      </w:r>
      <w:proofErr w:type="gramStart"/>
      <w:r w:rsidR="007714F9">
        <w:rPr>
          <w:rFonts w:ascii="Times New Roman" w:hAnsi="Times New Roman"/>
          <w:b/>
        </w:rPr>
        <w:t xml:space="preserve">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7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уведомлении</w:t>
        </w:r>
      </w:hyperlink>
      <w:r w:rsidR="007714F9">
        <w:rPr>
          <w:rFonts w:ascii="Times New Roman" w:hAnsi="Times New Roman"/>
          <w:b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="007714F9">
        <w:rPr>
          <w:rFonts w:ascii="Times New Roman" w:hAnsi="Times New Roman"/>
          <w:b/>
        </w:rPr>
        <w:t xml:space="preserve"> </w:t>
      </w:r>
      <w:proofErr w:type="gramStart"/>
      <w:r w:rsidR="007714F9">
        <w:rPr>
          <w:rFonts w:ascii="Times New Roman" w:hAnsi="Times New Roman"/>
          <w:b/>
        </w:rPr>
        <w:t xml:space="preserve"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принятия в соответствии с гражданским </w:t>
      </w:r>
      <w:hyperlink r:id="rId18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законодательством</w:t>
        </w:r>
      </w:hyperlink>
      <w:r w:rsidR="007714F9">
        <w:rPr>
          <w:rFonts w:ascii="Times New Roman" w:hAnsi="Times New Roman"/>
          <w:b/>
        </w:rPr>
        <w:t xml:space="preserve"> Российской Федерации решения о сносе самовольной постройки</w:t>
      </w:r>
      <w:proofErr w:type="gramEnd"/>
      <w:r w:rsidR="007714F9">
        <w:rPr>
          <w:rFonts w:ascii="Times New Roman" w:hAnsi="Times New Roman"/>
          <w:b/>
        </w:rPr>
        <w:t xml:space="preserve">, </w:t>
      </w:r>
      <w:proofErr w:type="gramStart"/>
      <w:r w:rsidR="007714F9">
        <w:rPr>
          <w:rFonts w:ascii="Times New Roman" w:hAnsi="Times New Roman"/>
          <w:b/>
        </w:rPr>
        <w:t xml:space="preserve"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9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правилами</w:t>
        </w:r>
      </w:hyperlink>
      <w:r w:rsidR="007714F9">
        <w:rPr>
          <w:rFonts w:ascii="Times New Roman" w:hAnsi="Times New Roman"/>
          <w:b/>
        </w:rPr>
        <w:t xml:space="preserve"> землепользования и застройки, </w:t>
      </w:r>
      <w:hyperlink r:id="rId20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документацией</w:t>
        </w:r>
      </w:hyperlink>
      <w:r w:rsidR="007714F9">
        <w:rPr>
          <w:rFonts w:ascii="Times New Roman" w:hAnsi="Times New Roman"/>
          <w:b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</w:t>
      </w:r>
      <w:proofErr w:type="gramEnd"/>
      <w:r w:rsidR="007714F9">
        <w:rPr>
          <w:rFonts w:ascii="Times New Roman" w:hAnsi="Times New Roman"/>
          <w:b/>
        </w:rPr>
        <w:t xml:space="preserve"> нарушением законодательства Российской Федерации, осуществления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1" w:history="1">
        <w:r w:rsidR="007714F9" w:rsidRPr="007714F9">
          <w:rPr>
            <w:rStyle w:val="af"/>
            <w:rFonts w:ascii="Times New Roman" w:hAnsi="Times New Roman"/>
            <w:b/>
            <w:color w:val="auto"/>
          </w:rPr>
          <w:t>кодексом</w:t>
        </w:r>
      </w:hyperlink>
      <w:r w:rsidR="007714F9">
        <w:rPr>
          <w:rFonts w:ascii="Times New Roman" w:hAnsi="Times New Roman"/>
          <w:b/>
        </w:rPr>
        <w:t xml:space="preserve"> Российской Федерации</w:t>
      </w:r>
      <w:r w:rsidR="00A464C6">
        <w:rPr>
          <w:rFonts w:ascii="Times New Roman" w:hAnsi="Times New Roman"/>
          <w:b/>
        </w:rPr>
        <w:t>,</w:t>
      </w:r>
      <w:r w:rsidR="007714F9">
        <w:rPr>
          <w:rFonts w:ascii="Times New Roman" w:hAnsi="Times New Roman"/>
          <w:b/>
        </w:rPr>
        <w:t xml:space="preserve"> в части: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.1) обеспечения подготовки проекта генерального плана поселения;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 xml:space="preserve">.2) </w:t>
      </w:r>
      <w:r w:rsidRPr="008157B9">
        <w:rPr>
          <w:rFonts w:ascii="Times New Roman" w:eastAsiaTheme="minorHAnsi" w:hAnsi="Times New Roman"/>
          <w:lang w:eastAsia="en-US"/>
        </w:rPr>
        <w:t>утверждения состава, порядка подготовки документов территориального планирования муниципальных образований, порядка подготовки изменений и внесения их в такие документы, а также состава, порядка подготовки планов реализации таких документов</w:t>
      </w:r>
      <w:r w:rsidRPr="008157B9">
        <w:rPr>
          <w:rFonts w:ascii="Times New Roman" w:hAnsi="Times New Roman"/>
        </w:rPr>
        <w:t>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.3) разработк</w:t>
      </w:r>
      <w:r w:rsidR="007714F9">
        <w:rPr>
          <w:rFonts w:ascii="Times New Roman" w:hAnsi="Times New Roman"/>
        </w:rPr>
        <w:t>и</w:t>
      </w:r>
      <w:r w:rsidRPr="008157B9">
        <w:rPr>
          <w:rFonts w:ascii="Times New Roman" w:hAnsi="Times New Roman"/>
        </w:rPr>
        <w:t xml:space="preserve"> и утверждения порядка подготовки, утверждения местных нормативов градостроительного проектирования и внесения изменений в них;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 xml:space="preserve">.4) разработки и утверждения местных нормативов градостроительного проектирования; 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.5) принятия решений о подготовке проекта правил землепользования и застройки,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lastRenderedPageBreak/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.6) утверждения состава и порядка деятельности комиссии по подготовке проекта правил землепользования и застройки;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.7) опубликования сообщений о принятии решения о подготовке проекта правил землепользования и застройки, проекта внесения изменений в правила землепользования и застройки, размещения указанного сообщения на официальном сайте;</w:t>
      </w:r>
    </w:p>
    <w:p w:rsidR="00062FEC" w:rsidRPr="008157B9" w:rsidRDefault="00062FEC" w:rsidP="006E10FD">
      <w:pPr>
        <w:rPr>
          <w:rFonts w:ascii="Times New Roman" w:hAnsi="Times New Roman"/>
        </w:rPr>
      </w:pPr>
      <w:proofErr w:type="gramStart"/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 xml:space="preserve">.8) осуществления проверки проекта правил землепользования и застройки, проекта внесения изменений в правила землепользования и застройки на соответствие требованиям технических регламентов, генеральному плану поселения, схемам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Ханты-Мансийского автономного округа – Югры, схемам территориального планирования Российской Федерации, </w:t>
      </w:r>
      <w:r w:rsidRPr="008157B9">
        <w:rPr>
          <w:rFonts w:ascii="Times New Roman" w:eastAsiaTheme="minorHAnsi" w:hAnsi="Times New Roman"/>
          <w:lang w:eastAsia="en-US"/>
        </w:rPr>
        <w:t>сведениям, документам и материалам, содержащимся в государственных информационных системах обеспечения</w:t>
      </w:r>
      <w:proofErr w:type="gramEnd"/>
      <w:r w:rsidRPr="008157B9">
        <w:rPr>
          <w:rFonts w:ascii="Times New Roman" w:eastAsiaTheme="minorHAnsi" w:hAnsi="Times New Roman"/>
          <w:lang w:eastAsia="en-US"/>
        </w:rPr>
        <w:t xml:space="preserve"> градостроительной деятельности</w:t>
      </w:r>
      <w:r w:rsidRPr="008157B9">
        <w:rPr>
          <w:rFonts w:ascii="Times New Roman" w:hAnsi="Times New Roman"/>
        </w:rPr>
        <w:t>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.9) направления проекта правил землепользования и застройки,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.10) принятия решений о предоставлении разрешения на условно разрешенный вид использования или об отказе в предоставлении такого разрешения;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.11) принятия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62FEC" w:rsidRPr="008157B9" w:rsidRDefault="00062FEC" w:rsidP="006E10FD">
      <w:pPr>
        <w:rPr>
          <w:rFonts w:ascii="Times New Roman" w:hAnsi="Times New Roman"/>
          <w:bCs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.12)</w:t>
      </w:r>
      <w:r w:rsidRPr="008157B9">
        <w:rPr>
          <w:rFonts w:ascii="Times New Roman" w:hAnsi="Times New Roman"/>
          <w:bCs/>
        </w:rPr>
        <w:t xml:space="preserve"> </w:t>
      </w:r>
      <w:r w:rsidRPr="008157B9">
        <w:rPr>
          <w:rFonts w:ascii="Times New Roman" w:hAnsi="Times New Roman"/>
        </w:rPr>
        <w:t>разработки и утверждения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её отдельных частей, порядка признания отдельных частей такой документации не подлежащими применению</w:t>
      </w:r>
      <w:r w:rsidRPr="008157B9">
        <w:rPr>
          <w:rFonts w:ascii="Times New Roman" w:hAnsi="Times New Roman"/>
          <w:bCs/>
        </w:rPr>
        <w:t>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.13) принятия решений о подготовке документации по планировке территории, обеспечение подготовки документации по планировке территории;</w:t>
      </w:r>
    </w:p>
    <w:p w:rsidR="00062FEC" w:rsidRPr="008157B9" w:rsidRDefault="00062FEC" w:rsidP="006E10FD">
      <w:pPr>
        <w:pStyle w:val="Title"/>
        <w:tabs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157B9">
        <w:rPr>
          <w:rFonts w:ascii="Times New Roman" w:hAnsi="Times New Roman" w:cs="Times New Roman"/>
          <w:b w:val="0"/>
          <w:sz w:val="24"/>
          <w:szCs w:val="24"/>
        </w:rPr>
        <w:t>1</w:t>
      </w:r>
      <w:r w:rsidR="008157B9" w:rsidRPr="008157B9">
        <w:rPr>
          <w:rFonts w:ascii="Times New Roman" w:hAnsi="Times New Roman" w:cs="Times New Roman"/>
          <w:b w:val="0"/>
          <w:sz w:val="24"/>
          <w:szCs w:val="24"/>
        </w:rPr>
        <w:t>0</w:t>
      </w:r>
      <w:r w:rsidRPr="008157B9">
        <w:rPr>
          <w:rFonts w:ascii="Times New Roman" w:hAnsi="Times New Roman" w:cs="Times New Roman"/>
          <w:b w:val="0"/>
          <w:sz w:val="24"/>
          <w:szCs w:val="24"/>
        </w:rPr>
        <w:t>.14) осуществления проверки документации по планировке территории на соответствие требованиям, указанным в части 10 статьи 45 Градостроительного кодекса Российской Федерации;</w:t>
      </w:r>
    </w:p>
    <w:p w:rsidR="00062FEC" w:rsidRPr="008157B9" w:rsidRDefault="00062FEC" w:rsidP="006E10FD">
      <w:pPr>
        <w:pStyle w:val="Title"/>
        <w:tabs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157B9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8157B9" w:rsidRPr="008157B9">
        <w:rPr>
          <w:rFonts w:ascii="Times New Roman" w:hAnsi="Times New Roman" w:cs="Times New Roman"/>
          <w:b w:val="0"/>
          <w:sz w:val="24"/>
          <w:szCs w:val="24"/>
        </w:rPr>
        <w:t>0</w:t>
      </w:r>
      <w:r w:rsidRPr="008157B9">
        <w:rPr>
          <w:rFonts w:ascii="Times New Roman" w:hAnsi="Times New Roman" w:cs="Times New Roman"/>
          <w:b w:val="0"/>
          <w:sz w:val="24"/>
          <w:szCs w:val="24"/>
        </w:rPr>
        <w:t>.15) принятия решений об утверждении документации по планировке территории или отклонении такой документации и направлении ее на доработку;</w:t>
      </w:r>
    </w:p>
    <w:p w:rsidR="00062FEC" w:rsidRPr="008157B9" w:rsidRDefault="00062FEC" w:rsidP="006E10FD">
      <w:pPr>
        <w:pStyle w:val="Title"/>
        <w:tabs>
          <w:tab w:val="left" w:pos="709"/>
          <w:tab w:val="left" w:pos="851"/>
        </w:tabs>
        <w:spacing w:before="0" w:after="0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157B9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8157B9" w:rsidRPr="008157B9">
        <w:rPr>
          <w:rFonts w:ascii="Times New Roman" w:hAnsi="Times New Roman" w:cs="Times New Roman"/>
          <w:b w:val="0"/>
          <w:sz w:val="24"/>
          <w:szCs w:val="24"/>
        </w:rPr>
        <w:t>0</w:t>
      </w:r>
      <w:r w:rsidRPr="008157B9">
        <w:rPr>
          <w:rFonts w:ascii="Times New Roman" w:hAnsi="Times New Roman" w:cs="Times New Roman"/>
          <w:b w:val="0"/>
          <w:sz w:val="24"/>
          <w:szCs w:val="24"/>
        </w:rPr>
        <w:t>.16) подготовки, регистрации и выдачи градостроительного плана земельного участка</w:t>
      </w:r>
      <w:r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;</w:t>
      </w:r>
    </w:p>
    <w:p w:rsidR="00062FEC" w:rsidRPr="008157B9" w:rsidRDefault="00062FEC" w:rsidP="006E10FD">
      <w:pPr>
        <w:pStyle w:val="Title"/>
        <w:tabs>
          <w:tab w:val="left" w:pos="709"/>
          <w:tab w:val="left" w:pos="851"/>
        </w:tabs>
        <w:spacing w:before="0" w:after="0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1</w:t>
      </w:r>
      <w:r w:rsidR="008157B9"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0</w:t>
      </w:r>
      <w:r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.17) </w:t>
      </w:r>
      <w:r w:rsidRPr="008157B9">
        <w:rPr>
          <w:rFonts w:ascii="Times New Roman" w:hAnsi="Times New Roman" w:cs="Times New Roman"/>
          <w:b w:val="0"/>
          <w:sz w:val="24"/>
          <w:szCs w:val="24"/>
        </w:rPr>
        <w:t>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Pr="008157B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;</w:t>
      </w:r>
    </w:p>
    <w:p w:rsidR="00062FEC" w:rsidRPr="008157B9" w:rsidRDefault="00062FEC" w:rsidP="006E10FD">
      <w:pPr>
        <w:rPr>
          <w:rFonts w:ascii="Times New Roman" w:eastAsia="Calibri" w:hAnsi="Times New Roman"/>
          <w:lang w:eastAsia="en-US"/>
        </w:rPr>
      </w:pPr>
      <w:r w:rsidRPr="008157B9">
        <w:rPr>
          <w:rFonts w:ascii="Times New Roman" w:eastAsia="Calibri" w:hAnsi="Times New Roman"/>
          <w:lang w:eastAsia="en-US"/>
        </w:rPr>
        <w:t>1</w:t>
      </w:r>
      <w:r w:rsidR="008157B9" w:rsidRPr="008157B9">
        <w:rPr>
          <w:rFonts w:ascii="Times New Roman" w:eastAsia="Calibri" w:hAnsi="Times New Roman"/>
          <w:lang w:eastAsia="en-US"/>
        </w:rPr>
        <w:t>0</w:t>
      </w:r>
      <w:r w:rsidRPr="008157B9">
        <w:rPr>
          <w:rFonts w:ascii="Times New Roman" w:eastAsia="Calibri" w:hAnsi="Times New Roman"/>
          <w:lang w:eastAsia="en-US"/>
        </w:rPr>
        <w:t xml:space="preserve">.18) </w:t>
      </w:r>
      <w:r w:rsidRPr="008157B9">
        <w:rPr>
          <w:rFonts w:ascii="Times New Roman" w:hAnsi="Times New Roman"/>
        </w:rPr>
        <w:t>направления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</w:t>
      </w:r>
      <w:r w:rsidRPr="008157B9">
        <w:rPr>
          <w:rFonts w:ascii="Times New Roman" w:eastAsia="Calibri" w:hAnsi="Times New Roman"/>
          <w:lang w:eastAsia="en-US"/>
        </w:rPr>
        <w:t>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 xml:space="preserve">.19) разработки и утверждения </w:t>
      </w:r>
      <w:proofErr w:type="gramStart"/>
      <w:r w:rsidRPr="008157B9">
        <w:rPr>
          <w:rFonts w:ascii="Times New Roman" w:hAnsi="Times New Roman"/>
        </w:rPr>
        <w:t>порядка установления причин нарушения законодательства</w:t>
      </w:r>
      <w:proofErr w:type="gramEnd"/>
      <w:r w:rsidRPr="008157B9">
        <w:rPr>
          <w:rFonts w:ascii="Times New Roman" w:hAnsi="Times New Roman"/>
        </w:rPr>
        <w:t xml:space="preserve"> о градостроительной деятельности;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.20) заключения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062FEC" w:rsidRPr="008157B9" w:rsidRDefault="00062F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.21) принятия решений о комплексном развитии территорий в случаях, предусмотренных настоящим Градостроительным кодексом Российской Федерации;</w:t>
      </w:r>
    </w:p>
    <w:p w:rsidR="00062FEC" w:rsidRDefault="00062FEC" w:rsidP="006E10FD">
      <w:pPr>
        <w:rPr>
          <w:rFonts w:ascii="Times New Roman" w:hAnsi="Times New Roman"/>
        </w:rPr>
      </w:pPr>
      <w:proofErr w:type="gramStart"/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0</w:t>
      </w:r>
      <w:r w:rsidRPr="008157B9">
        <w:rPr>
          <w:rFonts w:ascii="Times New Roman" w:hAnsi="Times New Roman"/>
        </w:rPr>
        <w:t>.22) подготовки и направления документов (</w:t>
      </w:r>
      <w:r w:rsidRPr="008157B9">
        <w:rPr>
          <w:rFonts w:ascii="Times New Roman" w:eastAsiaTheme="minorHAnsi" w:hAnsi="Times New Roman"/>
          <w:lang w:eastAsia="en-US"/>
        </w:rPr>
        <w:t>содержащиеся в них сведения</w:t>
      </w:r>
      <w:r w:rsidRPr="008157B9">
        <w:rPr>
          <w:rFonts w:ascii="Times New Roman" w:hAnsi="Times New Roman"/>
        </w:rPr>
        <w:t xml:space="preserve">), необходимых для направления в орган регистрации прав для внесения сведений в Единый государственный реестр недвижимости в случае принятия решений (актов) об </w:t>
      </w:r>
      <w:r w:rsidRPr="008157B9">
        <w:rPr>
          <w:rFonts w:ascii="Times New Roman" w:hAnsi="Times New Roman"/>
        </w:rPr>
        <w:lastRenderedPageBreak/>
        <w:t>утверждении правил землепользования и застройки либо о внесении изменений в правила землепользования и застройки, если такими изменениями предусмотрено установление или изменение градостроительного регламента, установление или изменение границ территориальных зон, об</w:t>
      </w:r>
      <w:proofErr w:type="gramEnd"/>
      <w:r w:rsidRPr="008157B9">
        <w:rPr>
          <w:rFonts w:ascii="Times New Roman" w:hAnsi="Times New Roman"/>
        </w:rPr>
        <w:t xml:space="preserve"> </w:t>
      </w:r>
      <w:proofErr w:type="gramStart"/>
      <w:r w:rsidRPr="008157B9">
        <w:rPr>
          <w:rFonts w:ascii="Times New Roman" w:hAnsi="Times New Roman"/>
        </w:rPr>
        <w:t>установлении</w:t>
      </w:r>
      <w:proofErr w:type="gramEnd"/>
      <w:r w:rsidRPr="008157B9">
        <w:rPr>
          <w:rFonts w:ascii="Times New Roman" w:hAnsi="Times New Roman"/>
        </w:rPr>
        <w:t xml:space="preserve"> или изменении границ населенного пункта, об утвержден</w:t>
      </w:r>
      <w:r w:rsidR="007714F9">
        <w:rPr>
          <w:rFonts w:ascii="Times New Roman" w:hAnsi="Times New Roman"/>
        </w:rPr>
        <w:t>ии проекта межевания территории;</w:t>
      </w:r>
    </w:p>
    <w:p w:rsidR="007714F9" w:rsidRDefault="007714F9" w:rsidP="007714F9">
      <w:pPr>
        <w:rPr>
          <w:rFonts w:ascii="Times New Roman" w:hAnsi="Times New Roman"/>
        </w:rPr>
      </w:pPr>
      <w:r>
        <w:rPr>
          <w:rFonts w:ascii="Times New Roman" w:hAnsi="Times New Roman"/>
        </w:rPr>
        <w:t>10.23) осуществления муниципального земельного контроля в отношении расположенных в границах поселения объектов земельных отношений;</w:t>
      </w:r>
    </w:p>
    <w:p w:rsidR="007714F9" w:rsidRPr="008157B9" w:rsidRDefault="007714F9" w:rsidP="007714F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10.24) проверки наличия документов, указанных в части 10 статьи 55.31 Градостроительного кодекса Российской Федерации, обеспечения размещения уведомления о планируемом сносе объекта капитального строительства и прилагаемых к нему документов, уведомления о завершении сноса объекта капитального строительства в информационной системе обеспечения градостроительной деятельности, уведомления о таком размещении орган регионального государственного строительного надзора, направление запроса заявителю о предоставлении документов, указанных в части </w:t>
      </w:r>
      <w:r w:rsidR="00A464C6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10</w:t>
      </w:r>
      <w:proofErr w:type="gramEnd"/>
      <w:r>
        <w:rPr>
          <w:rFonts w:ascii="Times New Roman" w:hAnsi="Times New Roman"/>
        </w:rPr>
        <w:t xml:space="preserve"> статьи 55.31 Градостроительного кодекса Российской Федерации.</w:t>
      </w:r>
    </w:p>
    <w:p w:rsidR="00B732EC" w:rsidRPr="008157B9" w:rsidRDefault="00B732EC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1</w:t>
      </w:r>
      <w:r w:rsidRPr="008157B9">
        <w:rPr>
          <w:rFonts w:ascii="Times New Roman" w:hAnsi="Times New Roman"/>
          <w:b/>
        </w:rPr>
        <w:t>. По вопросу создания условий для организации досуга и обеспечения жителей поселения услугами организаций культуры в части:</w:t>
      </w:r>
    </w:p>
    <w:p w:rsidR="00B732EC" w:rsidRPr="008157B9" w:rsidRDefault="00B732E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ab/>
        <w:t>создания условий для организации досуга и обеспечения жителей поселения услугами организаций культуры.</w:t>
      </w:r>
    </w:p>
    <w:p w:rsidR="00EC2BB9" w:rsidRPr="008157B9" w:rsidRDefault="00EC2B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2</w:t>
      </w:r>
      <w:r w:rsidRPr="008157B9">
        <w:rPr>
          <w:rFonts w:ascii="Times New Roman" w:hAnsi="Times New Roman"/>
          <w:b/>
        </w:rPr>
        <w:t>. По вопросу создания, содержания и организации деятельности аварийно-спасательных служб и (или) аварийно-спасательных формирований на территории поселения в части: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 xml:space="preserve">.1) подготовки проекта решения о создании профессиональных аварийно-спасательных служб, профессиональных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работы; 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>.2) подготовки проекта решения об определении состава и структуры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работы;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>.3) регистрации аварийно-спасательных служб и аварийно-спасательных формирований;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>.4) проверки готовности профессиональных аварийно-спасательных служб и профессиональных аварийно-спасательных формирований к реагированию на чрезвычайные ситуации и проведению работ по их ликвидации;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>.5) привлечения аварийно-спасательных служб и аварийно-спасательных формирований к ликвидации чрезвычайных ситуаций;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>.6) определения руководителя ликвидации чрезвычайной ситуации;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>.7) содействия аварийно-спасательным службам и аварийно-спасательных формированиям, следующим в зоны чрезвычайных ситуаций и проводящим работы по ликвидации чрезвычайных ситуаций, предоставления им необходимых транспортных и материальных средств;</w:t>
      </w:r>
    </w:p>
    <w:p w:rsidR="00C807CA" w:rsidRPr="008157B9" w:rsidRDefault="00C807CA" w:rsidP="006E10FD">
      <w:pPr>
        <w:rPr>
          <w:rFonts w:ascii="Times New Roman" w:hAnsi="Times New Roman"/>
        </w:rPr>
      </w:pPr>
      <w:r w:rsidRPr="00A464C6">
        <w:rPr>
          <w:rFonts w:ascii="Times New Roman" w:hAnsi="Times New Roman"/>
        </w:rPr>
        <w:t>1</w:t>
      </w:r>
      <w:r w:rsidR="008157B9" w:rsidRPr="00A464C6">
        <w:rPr>
          <w:rFonts w:ascii="Times New Roman" w:hAnsi="Times New Roman"/>
        </w:rPr>
        <w:t>2</w:t>
      </w:r>
      <w:r w:rsidRPr="00A464C6">
        <w:rPr>
          <w:rFonts w:ascii="Times New Roman" w:hAnsi="Times New Roman"/>
        </w:rPr>
        <w:t>.8) предоставления в первоочередном порядке жилых помещений спасателям профессиональных аварийно-спасательных служб и профессиональных аварийно-спасательных формирований органов местного самоуправления и проживающим совместно с ними членам семей жилых помещений по нормам, предусмотренным жилищным законодательством Российской Федерации, за счет муниципального жилищного фонда;</w:t>
      </w:r>
    </w:p>
    <w:p w:rsidR="00EC2BB9" w:rsidRPr="008157B9" w:rsidRDefault="00C807CA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2</w:t>
      </w:r>
      <w:r w:rsidRPr="008157B9">
        <w:rPr>
          <w:rFonts w:ascii="Times New Roman" w:hAnsi="Times New Roman"/>
        </w:rPr>
        <w:t>.9) страхования спасателей, привлеченных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 за счет финансовых средств, выделенных на ликвидацию чрезвычайных ситуаций.</w:t>
      </w:r>
    </w:p>
    <w:p w:rsidR="00153A09" w:rsidRPr="008157B9" w:rsidRDefault="00EC2B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3</w:t>
      </w:r>
      <w:r w:rsidR="00153A09" w:rsidRPr="008157B9">
        <w:rPr>
          <w:rFonts w:ascii="Times New Roman" w:hAnsi="Times New Roman"/>
          <w:b/>
        </w:rPr>
        <w:t>. По вопросу содействия в развитии сельскохозяйственного производства, создани</w:t>
      </w:r>
      <w:r w:rsidR="007714F9">
        <w:rPr>
          <w:rFonts w:ascii="Times New Roman" w:hAnsi="Times New Roman"/>
          <w:b/>
        </w:rPr>
        <w:t>я</w:t>
      </w:r>
      <w:r w:rsidR="00153A09" w:rsidRPr="008157B9">
        <w:rPr>
          <w:rFonts w:ascii="Times New Roman" w:hAnsi="Times New Roman"/>
          <w:b/>
        </w:rPr>
        <w:t xml:space="preserve"> условий для развития малого и среднего предпринимательства в части:</w:t>
      </w:r>
    </w:p>
    <w:p w:rsidR="00AC3F15" w:rsidRPr="008157B9" w:rsidRDefault="00EC2BB9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lastRenderedPageBreak/>
        <w:t>1</w:t>
      </w:r>
      <w:r w:rsidR="008157B9" w:rsidRPr="008157B9">
        <w:rPr>
          <w:rFonts w:ascii="Times New Roman" w:hAnsi="Times New Roman"/>
        </w:rPr>
        <w:t>3</w:t>
      </w:r>
      <w:r w:rsidR="00153A09" w:rsidRPr="008157B9">
        <w:rPr>
          <w:rFonts w:ascii="Times New Roman" w:hAnsi="Times New Roman"/>
        </w:rPr>
        <w:t xml:space="preserve">.1) </w:t>
      </w:r>
      <w:r w:rsidR="00AC3F15" w:rsidRPr="008157B9">
        <w:rPr>
          <w:rFonts w:ascii="Times New Roman" w:hAnsi="Times New Roman"/>
        </w:rPr>
        <w:t>содействия созданию фермерских хозяйств и осуществлению ими своей деятельности;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>.2) оказания поддержки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>.3) формирования и осуществления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>.4)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>.5) формирования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>.6) содействия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>.7) образования координационных или совещательных органов в области развития малого и среднего предпринимательства органами местного самоуправления;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 xml:space="preserve">.8) предоставления сведений в уполномоченный орган в целях ведения единого </w:t>
      </w:r>
      <w:r w:rsidRPr="008157B9">
        <w:rPr>
          <w:rFonts w:ascii="Times New Roman" w:eastAsia="Calibri" w:hAnsi="Times New Roman"/>
        </w:rPr>
        <w:t>реестра субъектов малого и среднего предпринимательства – получателей поддержки;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.9) оказания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.10) оказания консультационной поддержки субъектам малого и среднего предпринимательства;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.11) оказания поддержки субъектам малого и среднего предпринимательства в сфере образования;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.12) оказания поддержки субъектам малого и среднего предпринимательства в области инноваций и промышленного производства;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.13) оказания поддержки субъектам малого и среднего предпринимательства в области ремесленной деятельности;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.14) оказания поддержки субъектам малого и среднего предпринимательства, осуществляющим внешнеэкономическую деятельность;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.15) оказания поддержки субъектам малого и среднего предпринимательства, осуществляющим деятельность в сфере социального предпринимательства;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eastAsia="Calibri" w:hAnsi="Times New Roman"/>
        </w:rPr>
        <w:t>1</w:t>
      </w:r>
      <w:r w:rsidR="008157B9" w:rsidRPr="008157B9">
        <w:rPr>
          <w:rFonts w:ascii="Times New Roman" w:eastAsia="Calibri" w:hAnsi="Times New Roman"/>
        </w:rPr>
        <w:t>3</w:t>
      </w:r>
      <w:r w:rsidRPr="008157B9">
        <w:rPr>
          <w:rFonts w:ascii="Times New Roman" w:eastAsia="Calibri" w:hAnsi="Times New Roman"/>
        </w:rPr>
        <w:t>.16) оказания поддержки субъектам малого и среднего предпринимательства, осуществляющим сельскохозяйственную деятельность;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>.17</w:t>
      </w:r>
      <w:r w:rsidRPr="008157B9">
        <w:rPr>
          <w:rFonts w:ascii="Times New Roman" w:eastAsia="Calibri" w:hAnsi="Times New Roman"/>
        </w:rPr>
        <w:t>) издания нормативных правовых актов, регулирующих отношения в области рыболовства и сохранения водных биоресурсов, в пределах своих полномочий;</w:t>
      </w:r>
    </w:p>
    <w:p w:rsidR="00AC3F15" w:rsidRPr="008157B9" w:rsidRDefault="00AC3F15" w:rsidP="006E10FD">
      <w:pPr>
        <w:autoSpaceDE w:val="0"/>
        <w:autoSpaceDN w:val="0"/>
        <w:adjustRightInd w:val="0"/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3</w:t>
      </w:r>
      <w:r w:rsidRPr="008157B9">
        <w:rPr>
          <w:rFonts w:ascii="Times New Roman" w:hAnsi="Times New Roman"/>
        </w:rPr>
        <w:t xml:space="preserve">.18) выполнения </w:t>
      </w:r>
      <w:proofErr w:type="spellStart"/>
      <w:r w:rsidRPr="008157B9">
        <w:rPr>
          <w:rFonts w:ascii="Times New Roman" w:hAnsi="Times New Roman"/>
        </w:rPr>
        <w:t>рыбохозяйственных</w:t>
      </w:r>
      <w:proofErr w:type="spellEnd"/>
      <w:r w:rsidRPr="008157B9">
        <w:rPr>
          <w:rFonts w:ascii="Times New Roman" w:hAnsi="Times New Roman"/>
        </w:rPr>
        <w:t xml:space="preserve"> мероприятий в целях развития рыбного хозяйства в пределах полномочий.</w:t>
      </w:r>
    </w:p>
    <w:p w:rsidR="00CC416F" w:rsidRPr="008157B9" w:rsidRDefault="00CC416F" w:rsidP="006E10FD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4</w:t>
      </w:r>
      <w:r w:rsidRPr="008157B9">
        <w:rPr>
          <w:rFonts w:ascii="Times New Roman" w:hAnsi="Times New Roman"/>
          <w:b/>
        </w:rPr>
        <w:t xml:space="preserve">. По вопросу создания, развития и обеспечения охраны лечебно-оздоровительных местностей и курортов местного значения на территории поселения, а также осуществления муниципального контроля в области охраны и </w:t>
      </w:r>
      <w:proofErr w:type="gramStart"/>
      <w:r w:rsidRPr="008157B9">
        <w:rPr>
          <w:rFonts w:ascii="Times New Roman" w:hAnsi="Times New Roman"/>
          <w:b/>
        </w:rPr>
        <w:t>использования</w:t>
      </w:r>
      <w:proofErr w:type="gramEnd"/>
      <w:r w:rsidRPr="008157B9">
        <w:rPr>
          <w:rFonts w:ascii="Times New Roman" w:hAnsi="Times New Roman"/>
          <w:b/>
        </w:rPr>
        <w:t xml:space="preserve"> особо охраняемых природных территорий местного значения в части:</w:t>
      </w:r>
    </w:p>
    <w:p w:rsidR="00AC3F15" w:rsidRPr="008157B9" w:rsidRDefault="00CC416F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4</w:t>
      </w:r>
      <w:r w:rsidRPr="008157B9">
        <w:rPr>
          <w:rFonts w:ascii="Times New Roman" w:hAnsi="Times New Roman"/>
        </w:rPr>
        <w:t xml:space="preserve">.1) </w:t>
      </w:r>
      <w:r w:rsidR="00AC3F15" w:rsidRPr="008157B9">
        <w:rPr>
          <w:rFonts w:ascii="Times New Roman" w:hAnsi="Times New Roman"/>
        </w:rPr>
        <w:t>представления в орган исполнительной власти субъекта Российской Федерации предложения о признании территории лечебно-оздоровительной местностью или курортом местного значения;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4</w:t>
      </w:r>
      <w:r w:rsidRPr="008157B9">
        <w:rPr>
          <w:rFonts w:ascii="Times New Roman" w:hAnsi="Times New Roman"/>
        </w:rPr>
        <w:t>.2) участия в реализации государственных программ освоения земель оздоровительного и рекреационного назначения, генеральных планов (программ) развития курортов и курортных регионов (районов);</w:t>
      </w:r>
    </w:p>
    <w:p w:rsidR="00AC3F15" w:rsidRPr="008157B9" w:rsidRDefault="00AC3F15" w:rsidP="006E10FD">
      <w:pPr>
        <w:autoSpaceDE w:val="0"/>
        <w:autoSpaceDN w:val="0"/>
        <w:adjustRightInd w:val="0"/>
        <w:rPr>
          <w:rFonts w:ascii="Times New Roman" w:hAnsi="Times New Roman"/>
        </w:rPr>
      </w:pPr>
      <w:r w:rsidRPr="008157B9">
        <w:rPr>
          <w:rFonts w:ascii="Times New Roman" w:hAnsi="Times New Roman"/>
        </w:rPr>
        <w:lastRenderedPageBreak/>
        <w:t>1</w:t>
      </w:r>
      <w:r w:rsidR="008157B9" w:rsidRPr="008157B9">
        <w:rPr>
          <w:rFonts w:ascii="Times New Roman" w:hAnsi="Times New Roman"/>
        </w:rPr>
        <w:t>4</w:t>
      </w:r>
      <w:r w:rsidRPr="008157B9">
        <w:rPr>
          <w:rFonts w:ascii="Times New Roman" w:hAnsi="Times New Roman"/>
        </w:rPr>
        <w:t>.3) участия во внешнеэкономической деятельности, направленной на привлечение материально-технических ресурсов, развитие сервиса, индустрии отдыха, использование зарубежного опыта в развитии курортов;</w:t>
      </w:r>
    </w:p>
    <w:p w:rsidR="00CC416F" w:rsidRPr="008157B9" w:rsidRDefault="00AC3F15" w:rsidP="006E10FD">
      <w:pPr>
        <w:autoSpaceDE w:val="0"/>
        <w:autoSpaceDN w:val="0"/>
        <w:adjustRightInd w:val="0"/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4</w:t>
      </w:r>
      <w:r w:rsidRPr="008157B9">
        <w:rPr>
          <w:rFonts w:ascii="Times New Roman" w:hAnsi="Times New Roman"/>
        </w:rPr>
        <w:t>.4) ведения реестра лечебно-оздоровительных местностей и курортов местного значения, включая санаторно-курортные организации</w:t>
      </w:r>
      <w:r w:rsidR="00CC416F" w:rsidRPr="008157B9">
        <w:rPr>
          <w:rFonts w:ascii="Times New Roman" w:hAnsi="Times New Roman"/>
        </w:rPr>
        <w:t>.</w:t>
      </w:r>
    </w:p>
    <w:p w:rsidR="00153A09" w:rsidRPr="008157B9" w:rsidRDefault="00EC2BB9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5</w:t>
      </w:r>
      <w:r w:rsidR="00153A09" w:rsidRPr="008157B9">
        <w:rPr>
          <w:rFonts w:ascii="Times New Roman" w:hAnsi="Times New Roman"/>
          <w:b/>
        </w:rPr>
        <w:t xml:space="preserve">. По вопросу оказания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hyperlink r:id="rId22" w:history="1">
        <w:r w:rsidR="00153A09" w:rsidRPr="008157B9">
          <w:rPr>
            <w:rStyle w:val="af"/>
            <w:rFonts w:ascii="Times New Roman" w:hAnsi="Times New Roman"/>
            <w:b/>
            <w:color w:val="auto"/>
          </w:rPr>
          <w:t>№ 7-ФЗ «О некоммерческих организациях</w:t>
        </w:r>
      </w:hyperlink>
      <w:r w:rsidR="00153A09" w:rsidRPr="008157B9">
        <w:rPr>
          <w:rFonts w:ascii="Times New Roman" w:hAnsi="Times New Roman"/>
          <w:b/>
        </w:rPr>
        <w:t>», в части:</w:t>
      </w:r>
    </w:p>
    <w:p w:rsidR="00476BBC" w:rsidRPr="008157B9" w:rsidRDefault="00476BB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5</w:t>
      </w:r>
      <w:r w:rsidRPr="008157B9">
        <w:rPr>
          <w:rFonts w:ascii="Times New Roman" w:hAnsi="Times New Roman"/>
        </w:rPr>
        <w:t xml:space="preserve">.1) подготовки проекта решения об установлении других видов деятельности, направленных на решение социальных проблем, развитие гражданского общества в Российской Федерации, необходимых для признания некоммерческих организаций социально </w:t>
      </w:r>
      <w:proofErr w:type="gramStart"/>
      <w:r w:rsidRPr="008157B9">
        <w:rPr>
          <w:rFonts w:ascii="Times New Roman" w:hAnsi="Times New Roman"/>
        </w:rPr>
        <w:t>ориентированными</w:t>
      </w:r>
      <w:proofErr w:type="gramEnd"/>
      <w:r w:rsidRPr="008157B9">
        <w:rPr>
          <w:rFonts w:ascii="Times New Roman" w:hAnsi="Times New Roman"/>
        </w:rPr>
        <w:t>;</w:t>
      </w:r>
    </w:p>
    <w:p w:rsidR="00476BBC" w:rsidRPr="008157B9" w:rsidRDefault="00476BB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5</w:t>
      </w:r>
      <w:r w:rsidRPr="008157B9">
        <w:rPr>
          <w:rFonts w:ascii="Times New Roman" w:hAnsi="Times New Roman"/>
        </w:rPr>
        <w:t>.2) оказания финансовой,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«волонтеров» социально ориентированных некоммерческих организаций;</w:t>
      </w:r>
    </w:p>
    <w:p w:rsidR="00476BBC" w:rsidRPr="008157B9" w:rsidRDefault="00476BB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5</w:t>
      </w:r>
      <w:r w:rsidRPr="008157B9">
        <w:rPr>
          <w:rFonts w:ascii="Times New Roman" w:hAnsi="Times New Roman"/>
        </w:rPr>
        <w:t>.3) формирования и ведения муниципального реестра социально ориентированных некоммерческих организаций - получателей поддержки;</w:t>
      </w:r>
    </w:p>
    <w:p w:rsidR="00505282" w:rsidRPr="008157B9" w:rsidRDefault="00476BBC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5</w:t>
      </w:r>
      <w:r w:rsidRPr="008157B9">
        <w:rPr>
          <w:rFonts w:ascii="Times New Roman" w:hAnsi="Times New Roman"/>
        </w:rPr>
        <w:t>.4) анализа финансовых, экономических, социальных и иных показателей деятельности социально ориентированных некоммерческих организаций, оценки эффективности мер, направленных на развитие социально ориентированных некоммерческих организаций на территории муниципального образования</w:t>
      </w:r>
      <w:r w:rsidR="00505282" w:rsidRPr="008157B9">
        <w:rPr>
          <w:rFonts w:ascii="Times New Roman" w:hAnsi="Times New Roman"/>
        </w:rPr>
        <w:t>.</w:t>
      </w:r>
    </w:p>
    <w:p w:rsidR="00153A09" w:rsidRPr="008157B9" w:rsidRDefault="00AC3F15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6</w:t>
      </w:r>
      <w:r w:rsidR="00153A09" w:rsidRPr="008157B9">
        <w:rPr>
          <w:rFonts w:ascii="Times New Roman" w:hAnsi="Times New Roman"/>
          <w:b/>
        </w:rPr>
        <w:t>. По вопросу осуществления мер по противодействию коррупции в границах поселения в части:</w:t>
      </w:r>
    </w:p>
    <w:p w:rsidR="003E45BE" w:rsidRPr="008157B9" w:rsidRDefault="00AC3F1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6</w:t>
      </w:r>
      <w:r w:rsidR="003E45BE" w:rsidRPr="008157B9">
        <w:rPr>
          <w:rFonts w:ascii="Times New Roman" w:hAnsi="Times New Roman"/>
        </w:rPr>
        <w:t>.1) реализации государственной политики в области противодействия коррупции;</w:t>
      </w:r>
    </w:p>
    <w:p w:rsidR="003E45BE" w:rsidRPr="008157B9" w:rsidRDefault="00AC3F1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6</w:t>
      </w:r>
      <w:r w:rsidR="003E45BE" w:rsidRPr="008157B9">
        <w:rPr>
          <w:rFonts w:ascii="Times New Roman" w:hAnsi="Times New Roman"/>
        </w:rPr>
        <w:t>.2) подготовки проекта муниципального правового акта о 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844211" w:rsidRPr="008157B9" w:rsidRDefault="00AC3F1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</w:rPr>
        <w:t>1</w:t>
      </w:r>
      <w:r w:rsidR="008157B9" w:rsidRPr="008157B9">
        <w:rPr>
          <w:rFonts w:ascii="Times New Roman" w:hAnsi="Times New Roman"/>
        </w:rPr>
        <w:t>6</w:t>
      </w:r>
      <w:r w:rsidR="003E45BE" w:rsidRPr="008157B9">
        <w:rPr>
          <w:rFonts w:ascii="Times New Roman" w:hAnsi="Times New Roman"/>
        </w:rPr>
        <w:t>.3) подготовки проектов муниципальных правовых актов в целях внедрения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 или при его поощрении.</w:t>
      </w:r>
    </w:p>
    <w:p w:rsidR="00262040" w:rsidRPr="008157B9" w:rsidRDefault="00AC3F15" w:rsidP="006E10FD">
      <w:pPr>
        <w:rPr>
          <w:rFonts w:ascii="Times New Roman" w:hAnsi="Times New Roman"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7</w:t>
      </w:r>
      <w:r w:rsidR="00262040" w:rsidRPr="008157B9">
        <w:rPr>
          <w:rFonts w:ascii="Times New Roman" w:hAnsi="Times New Roman"/>
          <w:b/>
        </w:rPr>
        <w:t>. Правовое, консультативное, методическое, аналитическое обеспечение деятельности по решению вопросов местного значения поселения.</w:t>
      </w:r>
      <w:r w:rsidR="00262040" w:rsidRPr="008157B9">
        <w:rPr>
          <w:rFonts w:ascii="Times New Roman" w:hAnsi="Times New Roman"/>
        </w:rPr>
        <w:t xml:space="preserve"> </w:t>
      </w:r>
    </w:p>
    <w:p w:rsidR="00262040" w:rsidRPr="00B604E0" w:rsidRDefault="00D8508F" w:rsidP="006E10FD">
      <w:pPr>
        <w:rPr>
          <w:rFonts w:ascii="Times New Roman" w:hAnsi="Times New Roman"/>
          <w:b/>
        </w:rPr>
      </w:pPr>
      <w:r w:rsidRPr="008157B9">
        <w:rPr>
          <w:rFonts w:ascii="Times New Roman" w:hAnsi="Times New Roman"/>
          <w:b/>
        </w:rPr>
        <w:t>1</w:t>
      </w:r>
      <w:r w:rsidR="008157B9" w:rsidRPr="008157B9">
        <w:rPr>
          <w:rFonts w:ascii="Times New Roman" w:hAnsi="Times New Roman"/>
          <w:b/>
        </w:rPr>
        <w:t>8</w:t>
      </w:r>
      <w:r w:rsidR="00262040" w:rsidRPr="008157B9">
        <w:rPr>
          <w:rFonts w:ascii="Times New Roman" w:hAnsi="Times New Roman"/>
          <w:b/>
        </w:rPr>
        <w:t>. Обеспечение доступа к информации, содержащейся в информационных системах, в целях обеспечения решения вопросов местного значения.</w:t>
      </w:r>
      <w:r w:rsidR="00262040" w:rsidRPr="00B604E0">
        <w:rPr>
          <w:rFonts w:ascii="Times New Roman" w:hAnsi="Times New Roman"/>
          <w:b/>
        </w:rPr>
        <w:t xml:space="preserve"> </w:t>
      </w:r>
    </w:p>
    <w:sectPr w:rsidR="00262040" w:rsidRPr="00B604E0" w:rsidSect="00B83E13">
      <w:headerReference w:type="even" r:id="rId23"/>
      <w:pgSz w:w="11907" w:h="16840" w:code="9"/>
      <w:pgMar w:top="851" w:right="851" w:bottom="851" w:left="170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B6" w:rsidRDefault="00EE5CB6">
      <w:r>
        <w:separator/>
      </w:r>
    </w:p>
  </w:endnote>
  <w:endnote w:type="continuationSeparator" w:id="0">
    <w:p w:rsidR="00EE5CB6" w:rsidRDefault="00EE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B6" w:rsidRDefault="00EE5CB6">
      <w:r>
        <w:separator/>
      </w:r>
    </w:p>
  </w:footnote>
  <w:footnote w:type="continuationSeparator" w:id="0">
    <w:p w:rsidR="00EE5CB6" w:rsidRDefault="00EE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34" w:rsidRDefault="00397D34" w:rsidP="003C03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7D34" w:rsidRDefault="00397D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BFF"/>
    <w:multiLevelType w:val="hybridMultilevel"/>
    <w:tmpl w:val="B69C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33521"/>
    <w:multiLevelType w:val="hybridMultilevel"/>
    <w:tmpl w:val="54C8F8FE"/>
    <w:lvl w:ilvl="0" w:tplc="E98A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74579"/>
    <w:multiLevelType w:val="multilevel"/>
    <w:tmpl w:val="C62279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8204248"/>
    <w:multiLevelType w:val="hybridMultilevel"/>
    <w:tmpl w:val="F54C17B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7D54D68"/>
    <w:multiLevelType w:val="hybridMultilevel"/>
    <w:tmpl w:val="91642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FC0ABE"/>
    <w:multiLevelType w:val="hybridMultilevel"/>
    <w:tmpl w:val="875C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93813"/>
    <w:multiLevelType w:val="multilevel"/>
    <w:tmpl w:val="BDD66B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3FA041E"/>
    <w:multiLevelType w:val="hybridMultilevel"/>
    <w:tmpl w:val="3C6A28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BE42B45"/>
    <w:multiLevelType w:val="hybridMultilevel"/>
    <w:tmpl w:val="5D3C255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F9678BA"/>
    <w:multiLevelType w:val="hybridMultilevel"/>
    <w:tmpl w:val="909C330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6D"/>
    <w:rsid w:val="00010B4C"/>
    <w:rsid w:val="00011D01"/>
    <w:rsid w:val="00015704"/>
    <w:rsid w:val="00021E1D"/>
    <w:rsid w:val="000349D4"/>
    <w:rsid w:val="00046E91"/>
    <w:rsid w:val="00046ECF"/>
    <w:rsid w:val="00047B6F"/>
    <w:rsid w:val="00050434"/>
    <w:rsid w:val="000566E9"/>
    <w:rsid w:val="00060654"/>
    <w:rsid w:val="00060CB5"/>
    <w:rsid w:val="00062FEC"/>
    <w:rsid w:val="00064401"/>
    <w:rsid w:val="00064E1C"/>
    <w:rsid w:val="000664B5"/>
    <w:rsid w:val="0007120E"/>
    <w:rsid w:val="00072980"/>
    <w:rsid w:val="00074750"/>
    <w:rsid w:val="00086065"/>
    <w:rsid w:val="0009118E"/>
    <w:rsid w:val="00093F86"/>
    <w:rsid w:val="00093FE1"/>
    <w:rsid w:val="000A5DDF"/>
    <w:rsid w:val="000B19DC"/>
    <w:rsid w:val="000B325D"/>
    <w:rsid w:val="000D0323"/>
    <w:rsid w:val="000D3176"/>
    <w:rsid w:val="000D5A35"/>
    <w:rsid w:val="000E54F0"/>
    <w:rsid w:val="000E5F2E"/>
    <w:rsid w:val="000E6A2C"/>
    <w:rsid w:val="000F7928"/>
    <w:rsid w:val="000F7C6E"/>
    <w:rsid w:val="00100AA0"/>
    <w:rsid w:val="0010586E"/>
    <w:rsid w:val="00115EE3"/>
    <w:rsid w:val="001167BF"/>
    <w:rsid w:val="00120B61"/>
    <w:rsid w:val="001224A5"/>
    <w:rsid w:val="00123834"/>
    <w:rsid w:val="00123F77"/>
    <w:rsid w:val="00125251"/>
    <w:rsid w:val="0013038C"/>
    <w:rsid w:val="00131101"/>
    <w:rsid w:val="0013221E"/>
    <w:rsid w:val="0013710E"/>
    <w:rsid w:val="0014032D"/>
    <w:rsid w:val="00150525"/>
    <w:rsid w:val="001533B5"/>
    <w:rsid w:val="00153A09"/>
    <w:rsid w:val="001611FB"/>
    <w:rsid w:val="001657DC"/>
    <w:rsid w:val="0017048C"/>
    <w:rsid w:val="0017251A"/>
    <w:rsid w:val="00182AE6"/>
    <w:rsid w:val="00182F6D"/>
    <w:rsid w:val="00183D50"/>
    <w:rsid w:val="0018443A"/>
    <w:rsid w:val="00185FB6"/>
    <w:rsid w:val="00187174"/>
    <w:rsid w:val="001901BE"/>
    <w:rsid w:val="00191A7D"/>
    <w:rsid w:val="001923B5"/>
    <w:rsid w:val="00197821"/>
    <w:rsid w:val="001A0625"/>
    <w:rsid w:val="001A30CB"/>
    <w:rsid w:val="001A3A82"/>
    <w:rsid w:val="001A6D95"/>
    <w:rsid w:val="001A732F"/>
    <w:rsid w:val="001B767E"/>
    <w:rsid w:val="001B7DB6"/>
    <w:rsid w:val="001C2456"/>
    <w:rsid w:val="001C3FF8"/>
    <w:rsid w:val="001D1113"/>
    <w:rsid w:val="001D5866"/>
    <w:rsid w:val="001E2CDA"/>
    <w:rsid w:val="001E3C27"/>
    <w:rsid w:val="001F20BA"/>
    <w:rsid w:val="001F2670"/>
    <w:rsid w:val="001F4094"/>
    <w:rsid w:val="001F53DF"/>
    <w:rsid w:val="00201A83"/>
    <w:rsid w:val="002020E4"/>
    <w:rsid w:val="0020328B"/>
    <w:rsid w:val="0020350E"/>
    <w:rsid w:val="002067B9"/>
    <w:rsid w:val="002108A5"/>
    <w:rsid w:val="0022008A"/>
    <w:rsid w:val="00221681"/>
    <w:rsid w:val="002240D8"/>
    <w:rsid w:val="002249CF"/>
    <w:rsid w:val="00234477"/>
    <w:rsid w:val="002354D5"/>
    <w:rsid w:val="00241EEC"/>
    <w:rsid w:val="00243FEF"/>
    <w:rsid w:val="00246C4F"/>
    <w:rsid w:val="0024759D"/>
    <w:rsid w:val="00247607"/>
    <w:rsid w:val="00247AEE"/>
    <w:rsid w:val="00253F74"/>
    <w:rsid w:val="00254D9D"/>
    <w:rsid w:val="00262040"/>
    <w:rsid w:val="00265B52"/>
    <w:rsid w:val="00275322"/>
    <w:rsid w:val="00275FF2"/>
    <w:rsid w:val="00277E41"/>
    <w:rsid w:val="00283EA8"/>
    <w:rsid w:val="00290198"/>
    <w:rsid w:val="00291D01"/>
    <w:rsid w:val="00291E17"/>
    <w:rsid w:val="0029529D"/>
    <w:rsid w:val="0029657F"/>
    <w:rsid w:val="0029689C"/>
    <w:rsid w:val="002A048D"/>
    <w:rsid w:val="002A3AF3"/>
    <w:rsid w:val="002A59A5"/>
    <w:rsid w:val="002A5C67"/>
    <w:rsid w:val="002A6F06"/>
    <w:rsid w:val="002A7D16"/>
    <w:rsid w:val="002A7F61"/>
    <w:rsid w:val="002B051D"/>
    <w:rsid w:val="002B2047"/>
    <w:rsid w:val="002B2C05"/>
    <w:rsid w:val="002B33B9"/>
    <w:rsid w:val="002C0026"/>
    <w:rsid w:val="002C0113"/>
    <w:rsid w:val="002C1AC4"/>
    <w:rsid w:val="002C31E8"/>
    <w:rsid w:val="002C3CD6"/>
    <w:rsid w:val="002C5BB9"/>
    <w:rsid w:val="002C70BE"/>
    <w:rsid w:val="002D1818"/>
    <w:rsid w:val="002D1B67"/>
    <w:rsid w:val="002D40C4"/>
    <w:rsid w:val="002D714F"/>
    <w:rsid w:val="002E00FB"/>
    <w:rsid w:val="002E0F0D"/>
    <w:rsid w:val="002E4AED"/>
    <w:rsid w:val="002E537B"/>
    <w:rsid w:val="002F008F"/>
    <w:rsid w:val="002F6272"/>
    <w:rsid w:val="002F716B"/>
    <w:rsid w:val="003010EA"/>
    <w:rsid w:val="00303B33"/>
    <w:rsid w:val="00306D31"/>
    <w:rsid w:val="00311D7A"/>
    <w:rsid w:val="00312FB5"/>
    <w:rsid w:val="00313CF1"/>
    <w:rsid w:val="00313DF8"/>
    <w:rsid w:val="0031717E"/>
    <w:rsid w:val="00322B02"/>
    <w:rsid w:val="00323E72"/>
    <w:rsid w:val="00324AEC"/>
    <w:rsid w:val="003258D7"/>
    <w:rsid w:val="0033331B"/>
    <w:rsid w:val="0034718A"/>
    <w:rsid w:val="00356F48"/>
    <w:rsid w:val="0035796E"/>
    <w:rsid w:val="00363467"/>
    <w:rsid w:val="00370BD4"/>
    <w:rsid w:val="003815C5"/>
    <w:rsid w:val="00383222"/>
    <w:rsid w:val="00385E5B"/>
    <w:rsid w:val="003863B4"/>
    <w:rsid w:val="003866E6"/>
    <w:rsid w:val="003901F9"/>
    <w:rsid w:val="00393BBC"/>
    <w:rsid w:val="00395534"/>
    <w:rsid w:val="00397D34"/>
    <w:rsid w:val="003A4DCC"/>
    <w:rsid w:val="003A61E1"/>
    <w:rsid w:val="003A79F6"/>
    <w:rsid w:val="003B205A"/>
    <w:rsid w:val="003B4CDA"/>
    <w:rsid w:val="003B4D14"/>
    <w:rsid w:val="003C039C"/>
    <w:rsid w:val="003C2787"/>
    <w:rsid w:val="003D5D24"/>
    <w:rsid w:val="003E1467"/>
    <w:rsid w:val="003E1E60"/>
    <w:rsid w:val="003E45BE"/>
    <w:rsid w:val="003E5826"/>
    <w:rsid w:val="003E5A12"/>
    <w:rsid w:val="003E6D39"/>
    <w:rsid w:val="003E7FA8"/>
    <w:rsid w:val="003F34B6"/>
    <w:rsid w:val="003F3B29"/>
    <w:rsid w:val="003F435A"/>
    <w:rsid w:val="00405432"/>
    <w:rsid w:val="00410136"/>
    <w:rsid w:val="004163FF"/>
    <w:rsid w:val="00420286"/>
    <w:rsid w:val="004239AE"/>
    <w:rsid w:val="004319DF"/>
    <w:rsid w:val="0044314A"/>
    <w:rsid w:val="0045185D"/>
    <w:rsid w:val="00453D5A"/>
    <w:rsid w:val="0045488C"/>
    <w:rsid w:val="00454C5C"/>
    <w:rsid w:val="004560DD"/>
    <w:rsid w:val="0046021F"/>
    <w:rsid w:val="004623E1"/>
    <w:rsid w:val="004636BE"/>
    <w:rsid w:val="00463A4D"/>
    <w:rsid w:val="0047046B"/>
    <w:rsid w:val="0047564D"/>
    <w:rsid w:val="00476BBC"/>
    <w:rsid w:val="00480B2D"/>
    <w:rsid w:val="00482261"/>
    <w:rsid w:val="004876F9"/>
    <w:rsid w:val="00494C2E"/>
    <w:rsid w:val="004969A7"/>
    <w:rsid w:val="004A2AE3"/>
    <w:rsid w:val="004A3B42"/>
    <w:rsid w:val="004A6D8C"/>
    <w:rsid w:val="004B0856"/>
    <w:rsid w:val="004B49A0"/>
    <w:rsid w:val="004C0555"/>
    <w:rsid w:val="004D478A"/>
    <w:rsid w:val="004E044A"/>
    <w:rsid w:val="004E27A2"/>
    <w:rsid w:val="004E4286"/>
    <w:rsid w:val="004F7DFA"/>
    <w:rsid w:val="00502582"/>
    <w:rsid w:val="005029F3"/>
    <w:rsid w:val="00505282"/>
    <w:rsid w:val="0050745B"/>
    <w:rsid w:val="0051069F"/>
    <w:rsid w:val="00510D35"/>
    <w:rsid w:val="00512983"/>
    <w:rsid w:val="0051747F"/>
    <w:rsid w:val="0052086A"/>
    <w:rsid w:val="00520EAE"/>
    <w:rsid w:val="00523468"/>
    <w:rsid w:val="00523C89"/>
    <w:rsid w:val="00525175"/>
    <w:rsid w:val="00530D54"/>
    <w:rsid w:val="00536E8C"/>
    <w:rsid w:val="005455B7"/>
    <w:rsid w:val="0055525F"/>
    <w:rsid w:val="0056204E"/>
    <w:rsid w:val="005704A7"/>
    <w:rsid w:val="00570EBE"/>
    <w:rsid w:val="00571EC0"/>
    <w:rsid w:val="00572FBD"/>
    <w:rsid w:val="005770CC"/>
    <w:rsid w:val="00580E3F"/>
    <w:rsid w:val="00584735"/>
    <w:rsid w:val="00594E6F"/>
    <w:rsid w:val="00595B79"/>
    <w:rsid w:val="005965A3"/>
    <w:rsid w:val="005A0D62"/>
    <w:rsid w:val="005A0DBA"/>
    <w:rsid w:val="005A28F7"/>
    <w:rsid w:val="005A545E"/>
    <w:rsid w:val="005A5E20"/>
    <w:rsid w:val="005B0455"/>
    <w:rsid w:val="005B1B23"/>
    <w:rsid w:val="005B4EC6"/>
    <w:rsid w:val="005B5774"/>
    <w:rsid w:val="005C053F"/>
    <w:rsid w:val="005C0AD1"/>
    <w:rsid w:val="005C3455"/>
    <w:rsid w:val="005C3639"/>
    <w:rsid w:val="005C56FB"/>
    <w:rsid w:val="005C6A23"/>
    <w:rsid w:val="005D77F2"/>
    <w:rsid w:val="005E059D"/>
    <w:rsid w:val="005E22A3"/>
    <w:rsid w:val="005E2435"/>
    <w:rsid w:val="005E640F"/>
    <w:rsid w:val="005E6ED6"/>
    <w:rsid w:val="005F459A"/>
    <w:rsid w:val="005F568D"/>
    <w:rsid w:val="005F66EB"/>
    <w:rsid w:val="005F7088"/>
    <w:rsid w:val="00603E07"/>
    <w:rsid w:val="00606306"/>
    <w:rsid w:val="006069F1"/>
    <w:rsid w:val="00606E96"/>
    <w:rsid w:val="00612340"/>
    <w:rsid w:val="00613660"/>
    <w:rsid w:val="00613F7C"/>
    <w:rsid w:val="00614DAF"/>
    <w:rsid w:val="00616AA8"/>
    <w:rsid w:val="0061729A"/>
    <w:rsid w:val="00623B84"/>
    <w:rsid w:val="00624798"/>
    <w:rsid w:val="006265C3"/>
    <w:rsid w:val="00634CBC"/>
    <w:rsid w:val="00641A6A"/>
    <w:rsid w:val="006468E4"/>
    <w:rsid w:val="006475C3"/>
    <w:rsid w:val="00651503"/>
    <w:rsid w:val="006564D4"/>
    <w:rsid w:val="00657D04"/>
    <w:rsid w:val="006608F5"/>
    <w:rsid w:val="006653E2"/>
    <w:rsid w:val="006673A9"/>
    <w:rsid w:val="00667E61"/>
    <w:rsid w:val="006714F9"/>
    <w:rsid w:val="00674402"/>
    <w:rsid w:val="00680517"/>
    <w:rsid w:val="00682239"/>
    <w:rsid w:val="00685A6B"/>
    <w:rsid w:val="00691397"/>
    <w:rsid w:val="006957FA"/>
    <w:rsid w:val="006A0E1E"/>
    <w:rsid w:val="006A5E02"/>
    <w:rsid w:val="006B0FC5"/>
    <w:rsid w:val="006B1F43"/>
    <w:rsid w:val="006B4178"/>
    <w:rsid w:val="006B5921"/>
    <w:rsid w:val="006B665E"/>
    <w:rsid w:val="006C3626"/>
    <w:rsid w:val="006D2AEB"/>
    <w:rsid w:val="006D730E"/>
    <w:rsid w:val="006E0BEB"/>
    <w:rsid w:val="006E10FD"/>
    <w:rsid w:val="006E12CA"/>
    <w:rsid w:val="006E664D"/>
    <w:rsid w:val="006F7A7E"/>
    <w:rsid w:val="00703CCB"/>
    <w:rsid w:val="00704EAD"/>
    <w:rsid w:val="0070512F"/>
    <w:rsid w:val="00706956"/>
    <w:rsid w:val="007115AD"/>
    <w:rsid w:val="00715F6D"/>
    <w:rsid w:val="007163EE"/>
    <w:rsid w:val="007220E0"/>
    <w:rsid w:val="0073380A"/>
    <w:rsid w:val="00734C52"/>
    <w:rsid w:val="00740281"/>
    <w:rsid w:val="00747935"/>
    <w:rsid w:val="0075004E"/>
    <w:rsid w:val="00762D02"/>
    <w:rsid w:val="00766D3F"/>
    <w:rsid w:val="007714F9"/>
    <w:rsid w:val="0078069F"/>
    <w:rsid w:val="0078111B"/>
    <w:rsid w:val="007838B9"/>
    <w:rsid w:val="00792D42"/>
    <w:rsid w:val="007A0322"/>
    <w:rsid w:val="007A736E"/>
    <w:rsid w:val="007B0542"/>
    <w:rsid w:val="007B2C0D"/>
    <w:rsid w:val="007B4231"/>
    <w:rsid w:val="007C2721"/>
    <w:rsid w:val="007C3FF0"/>
    <w:rsid w:val="007D1FF4"/>
    <w:rsid w:val="007D566E"/>
    <w:rsid w:val="007D5684"/>
    <w:rsid w:val="007E7012"/>
    <w:rsid w:val="007F0CFE"/>
    <w:rsid w:val="007F0EF7"/>
    <w:rsid w:val="007F211A"/>
    <w:rsid w:val="007F34A5"/>
    <w:rsid w:val="007F534E"/>
    <w:rsid w:val="007F5D57"/>
    <w:rsid w:val="00800717"/>
    <w:rsid w:val="00810E46"/>
    <w:rsid w:val="00810E4E"/>
    <w:rsid w:val="00812991"/>
    <w:rsid w:val="008132C7"/>
    <w:rsid w:val="008157B9"/>
    <w:rsid w:val="00817D14"/>
    <w:rsid w:val="008218C6"/>
    <w:rsid w:val="00821E9B"/>
    <w:rsid w:val="0082661D"/>
    <w:rsid w:val="00826EE2"/>
    <w:rsid w:val="00827CEE"/>
    <w:rsid w:val="00835417"/>
    <w:rsid w:val="0084385C"/>
    <w:rsid w:val="00844211"/>
    <w:rsid w:val="00846CDA"/>
    <w:rsid w:val="00846D3A"/>
    <w:rsid w:val="00846D7B"/>
    <w:rsid w:val="00850FAE"/>
    <w:rsid w:val="00851A1E"/>
    <w:rsid w:val="00863283"/>
    <w:rsid w:val="00867F90"/>
    <w:rsid w:val="00876D50"/>
    <w:rsid w:val="00881DE6"/>
    <w:rsid w:val="008876F4"/>
    <w:rsid w:val="00890440"/>
    <w:rsid w:val="0089137A"/>
    <w:rsid w:val="00894674"/>
    <w:rsid w:val="008967E9"/>
    <w:rsid w:val="008A19A1"/>
    <w:rsid w:val="008A3361"/>
    <w:rsid w:val="008A6DC6"/>
    <w:rsid w:val="008B0023"/>
    <w:rsid w:val="008B0E8F"/>
    <w:rsid w:val="008C0E61"/>
    <w:rsid w:val="008C23C1"/>
    <w:rsid w:val="008C4BD6"/>
    <w:rsid w:val="008E5919"/>
    <w:rsid w:val="008F1B1C"/>
    <w:rsid w:val="008F3BFF"/>
    <w:rsid w:val="008F50F3"/>
    <w:rsid w:val="008F54AC"/>
    <w:rsid w:val="008F64ED"/>
    <w:rsid w:val="008F6794"/>
    <w:rsid w:val="00903E18"/>
    <w:rsid w:val="00904ACA"/>
    <w:rsid w:val="009051AA"/>
    <w:rsid w:val="00905842"/>
    <w:rsid w:val="0090625A"/>
    <w:rsid w:val="00910679"/>
    <w:rsid w:val="00911CE1"/>
    <w:rsid w:val="00916BE3"/>
    <w:rsid w:val="00917FAD"/>
    <w:rsid w:val="0092074D"/>
    <w:rsid w:val="00926BB2"/>
    <w:rsid w:val="009279D6"/>
    <w:rsid w:val="0093385B"/>
    <w:rsid w:val="0093462E"/>
    <w:rsid w:val="00935CCE"/>
    <w:rsid w:val="00937CEF"/>
    <w:rsid w:val="00944394"/>
    <w:rsid w:val="00944C0F"/>
    <w:rsid w:val="009458BB"/>
    <w:rsid w:val="00946EC4"/>
    <w:rsid w:val="0095227F"/>
    <w:rsid w:val="0095461F"/>
    <w:rsid w:val="00955B6D"/>
    <w:rsid w:val="00957E2E"/>
    <w:rsid w:val="00961B94"/>
    <w:rsid w:val="0096298D"/>
    <w:rsid w:val="00963889"/>
    <w:rsid w:val="00964933"/>
    <w:rsid w:val="00966011"/>
    <w:rsid w:val="0097337C"/>
    <w:rsid w:val="00973B17"/>
    <w:rsid w:val="00985E36"/>
    <w:rsid w:val="00993349"/>
    <w:rsid w:val="009A138D"/>
    <w:rsid w:val="009A4A00"/>
    <w:rsid w:val="009B12EB"/>
    <w:rsid w:val="009B4633"/>
    <w:rsid w:val="009B5D28"/>
    <w:rsid w:val="009B60E3"/>
    <w:rsid w:val="009B6831"/>
    <w:rsid w:val="009B734A"/>
    <w:rsid w:val="009C0BD0"/>
    <w:rsid w:val="009C1717"/>
    <w:rsid w:val="009C1D37"/>
    <w:rsid w:val="009C492C"/>
    <w:rsid w:val="009C63DF"/>
    <w:rsid w:val="009C6AA0"/>
    <w:rsid w:val="009D0948"/>
    <w:rsid w:val="009D7FC7"/>
    <w:rsid w:val="009E2389"/>
    <w:rsid w:val="009F116C"/>
    <w:rsid w:val="009F3A4C"/>
    <w:rsid w:val="009F44BD"/>
    <w:rsid w:val="009F45A1"/>
    <w:rsid w:val="009F5023"/>
    <w:rsid w:val="00A01FEA"/>
    <w:rsid w:val="00A03E56"/>
    <w:rsid w:val="00A07479"/>
    <w:rsid w:val="00A16F12"/>
    <w:rsid w:val="00A174D9"/>
    <w:rsid w:val="00A230C3"/>
    <w:rsid w:val="00A241CF"/>
    <w:rsid w:val="00A2656A"/>
    <w:rsid w:val="00A26D8D"/>
    <w:rsid w:val="00A27931"/>
    <w:rsid w:val="00A41C79"/>
    <w:rsid w:val="00A41DA6"/>
    <w:rsid w:val="00A464C6"/>
    <w:rsid w:val="00A51896"/>
    <w:rsid w:val="00A55902"/>
    <w:rsid w:val="00A568C6"/>
    <w:rsid w:val="00A57765"/>
    <w:rsid w:val="00A57D5C"/>
    <w:rsid w:val="00A60FC9"/>
    <w:rsid w:val="00A630DF"/>
    <w:rsid w:val="00A65F35"/>
    <w:rsid w:val="00A67AF2"/>
    <w:rsid w:val="00A73F5E"/>
    <w:rsid w:val="00A7599E"/>
    <w:rsid w:val="00A82494"/>
    <w:rsid w:val="00A83AF2"/>
    <w:rsid w:val="00A84FA3"/>
    <w:rsid w:val="00A85903"/>
    <w:rsid w:val="00A8766E"/>
    <w:rsid w:val="00A91E68"/>
    <w:rsid w:val="00A924AC"/>
    <w:rsid w:val="00A9300D"/>
    <w:rsid w:val="00A93A1D"/>
    <w:rsid w:val="00A95E70"/>
    <w:rsid w:val="00AA019C"/>
    <w:rsid w:val="00AA272B"/>
    <w:rsid w:val="00AA32FA"/>
    <w:rsid w:val="00AA436F"/>
    <w:rsid w:val="00AB2446"/>
    <w:rsid w:val="00AC3F15"/>
    <w:rsid w:val="00AC449B"/>
    <w:rsid w:val="00AD629D"/>
    <w:rsid w:val="00AD7EFB"/>
    <w:rsid w:val="00AE2356"/>
    <w:rsid w:val="00AE317A"/>
    <w:rsid w:val="00AE31FB"/>
    <w:rsid w:val="00AE5424"/>
    <w:rsid w:val="00AF1A39"/>
    <w:rsid w:val="00AF2D61"/>
    <w:rsid w:val="00AF719D"/>
    <w:rsid w:val="00B00DCC"/>
    <w:rsid w:val="00B07BC9"/>
    <w:rsid w:val="00B07EC5"/>
    <w:rsid w:val="00B13785"/>
    <w:rsid w:val="00B1670B"/>
    <w:rsid w:val="00B21218"/>
    <w:rsid w:val="00B21FEB"/>
    <w:rsid w:val="00B24B57"/>
    <w:rsid w:val="00B24BFE"/>
    <w:rsid w:val="00B27D21"/>
    <w:rsid w:val="00B34A09"/>
    <w:rsid w:val="00B36001"/>
    <w:rsid w:val="00B451FF"/>
    <w:rsid w:val="00B513A2"/>
    <w:rsid w:val="00B513B0"/>
    <w:rsid w:val="00B51569"/>
    <w:rsid w:val="00B52151"/>
    <w:rsid w:val="00B536A3"/>
    <w:rsid w:val="00B55BD0"/>
    <w:rsid w:val="00B563F3"/>
    <w:rsid w:val="00B5749D"/>
    <w:rsid w:val="00B604E0"/>
    <w:rsid w:val="00B608A7"/>
    <w:rsid w:val="00B617F5"/>
    <w:rsid w:val="00B64BC4"/>
    <w:rsid w:val="00B65414"/>
    <w:rsid w:val="00B732EC"/>
    <w:rsid w:val="00B762AE"/>
    <w:rsid w:val="00B774CF"/>
    <w:rsid w:val="00B83E13"/>
    <w:rsid w:val="00B86840"/>
    <w:rsid w:val="00B878E0"/>
    <w:rsid w:val="00B90242"/>
    <w:rsid w:val="00B918FA"/>
    <w:rsid w:val="00B937AF"/>
    <w:rsid w:val="00BA1754"/>
    <w:rsid w:val="00BB09B0"/>
    <w:rsid w:val="00BB6EAB"/>
    <w:rsid w:val="00BB73D4"/>
    <w:rsid w:val="00BC039C"/>
    <w:rsid w:val="00BC14C3"/>
    <w:rsid w:val="00BC260E"/>
    <w:rsid w:val="00BC5021"/>
    <w:rsid w:val="00BC7C2F"/>
    <w:rsid w:val="00BD00DA"/>
    <w:rsid w:val="00BD1A11"/>
    <w:rsid w:val="00BD2C41"/>
    <w:rsid w:val="00BD67A8"/>
    <w:rsid w:val="00BD7EEF"/>
    <w:rsid w:val="00BE0A49"/>
    <w:rsid w:val="00BE49DD"/>
    <w:rsid w:val="00BF7B64"/>
    <w:rsid w:val="00C038CA"/>
    <w:rsid w:val="00C04A84"/>
    <w:rsid w:val="00C1368B"/>
    <w:rsid w:val="00C1433F"/>
    <w:rsid w:val="00C3246A"/>
    <w:rsid w:val="00C333A1"/>
    <w:rsid w:val="00C33567"/>
    <w:rsid w:val="00C42940"/>
    <w:rsid w:val="00C4320F"/>
    <w:rsid w:val="00C445EF"/>
    <w:rsid w:val="00C5383C"/>
    <w:rsid w:val="00C54E2F"/>
    <w:rsid w:val="00C56EBF"/>
    <w:rsid w:val="00C639DA"/>
    <w:rsid w:val="00C656F3"/>
    <w:rsid w:val="00C7295E"/>
    <w:rsid w:val="00C74329"/>
    <w:rsid w:val="00C76B80"/>
    <w:rsid w:val="00C807CA"/>
    <w:rsid w:val="00C823ED"/>
    <w:rsid w:val="00C84219"/>
    <w:rsid w:val="00C8552B"/>
    <w:rsid w:val="00C91723"/>
    <w:rsid w:val="00C93932"/>
    <w:rsid w:val="00C94339"/>
    <w:rsid w:val="00C96F2C"/>
    <w:rsid w:val="00CA0F57"/>
    <w:rsid w:val="00CA338B"/>
    <w:rsid w:val="00CA768F"/>
    <w:rsid w:val="00CB16AE"/>
    <w:rsid w:val="00CB264B"/>
    <w:rsid w:val="00CB4518"/>
    <w:rsid w:val="00CB72AE"/>
    <w:rsid w:val="00CC0019"/>
    <w:rsid w:val="00CC1C48"/>
    <w:rsid w:val="00CC282F"/>
    <w:rsid w:val="00CC3AD1"/>
    <w:rsid w:val="00CC3DE0"/>
    <w:rsid w:val="00CC416F"/>
    <w:rsid w:val="00CD2C4B"/>
    <w:rsid w:val="00CD4005"/>
    <w:rsid w:val="00CE0BF0"/>
    <w:rsid w:val="00CE2261"/>
    <w:rsid w:val="00CE4BED"/>
    <w:rsid w:val="00CE770B"/>
    <w:rsid w:val="00CF04C5"/>
    <w:rsid w:val="00CF609D"/>
    <w:rsid w:val="00CF6BD2"/>
    <w:rsid w:val="00CF7852"/>
    <w:rsid w:val="00D046FB"/>
    <w:rsid w:val="00D06381"/>
    <w:rsid w:val="00D104F2"/>
    <w:rsid w:val="00D11467"/>
    <w:rsid w:val="00D138BE"/>
    <w:rsid w:val="00D1460D"/>
    <w:rsid w:val="00D173B0"/>
    <w:rsid w:val="00D2433C"/>
    <w:rsid w:val="00D26AB5"/>
    <w:rsid w:val="00D31F5F"/>
    <w:rsid w:val="00D32813"/>
    <w:rsid w:val="00D33EB3"/>
    <w:rsid w:val="00D34969"/>
    <w:rsid w:val="00D41344"/>
    <w:rsid w:val="00D41E29"/>
    <w:rsid w:val="00D466D7"/>
    <w:rsid w:val="00D46C4B"/>
    <w:rsid w:val="00D51A5C"/>
    <w:rsid w:val="00D606B6"/>
    <w:rsid w:val="00D6180F"/>
    <w:rsid w:val="00D6516E"/>
    <w:rsid w:val="00D67DA9"/>
    <w:rsid w:val="00D748F7"/>
    <w:rsid w:val="00D8508F"/>
    <w:rsid w:val="00D86035"/>
    <w:rsid w:val="00D92EE9"/>
    <w:rsid w:val="00D9435E"/>
    <w:rsid w:val="00DA1811"/>
    <w:rsid w:val="00DA3D38"/>
    <w:rsid w:val="00DA6029"/>
    <w:rsid w:val="00DA66DF"/>
    <w:rsid w:val="00DA7BA5"/>
    <w:rsid w:val="00DB0CC1"/>
    <w:rsid w:val="00DB1022"/>
    <w:rsid w:val="00DB327E"/>
    <w:rsid w:val="00DC15DE"/>
    <w:rsid w:val="00DD2759"/>
    <w:rsid w:val="00DD2D03"/>
    <w:rsid w:val="00DD634F"/>
    <w:rsid w:val="00DE3F34"/>
    <w:rsid w:val="00DE4118"/>
    <w:rsid w:val="00DE60A8"/>
    <w:rsid w:val="00DF65E5"/>
    <w:rsid w:val="00DF69D0"/>
    <w:rsid w:val="00DF720E"/>
    <w:rsid w:val="00DF741D"/>
    <w:rsid w:val="00E0011F"/>
    <w:rsid w:val="00E0204E"/>
    <w:rsid w:val="00E04C53"/>
    <w:rsid w:val="00E065FC"/>
    <w:rsid w:val="00E11D93"/>
    <w:rsid w:val="00E1267E"/>
    <w:rsid w:val="00E12F20"/>
    <w:rsid w:val="00E2056A"/>
    <w:rsid w:val="00E225DC"/>
    <w:rsid w:val="00E23114"/>
    <w:rsid w:val="00E330E0"/>
    <w:rsid w:val="00E33ADC"/>
    <w:rsid w:val="00E40D55"/>
    <w:rsid w:val="00E52D24"/>
    <w:rsid w:val="00E5335D"/>
    <w:rsid w:val="00E54F84"/>
    <w:rsid w:val="00E55D67"/>
    <w:rsid w:val="00E60F91"/>
    <w:rsid w:val="00E73E63"/>
    <w:rsid w:val="00E7641D"/>
    <w:rsid w:val="00E803AC"/>
    <w:rsid w:val="00E848BF"/>
    <w:rsid w:val="00E84E87"/>
    <w:rsid w:val="00E84F6B"/>
    <w:rsid w:val="00E857AB"/>
    <w:rsid w:val="00E861C3"/>
    <w:rsid w:val="00E877C8"/>
    <w:rsid w:val="00E87DC8"/>
    <w:rsid w:val="00E93054"/>
    <w:rsid w:val="00EA3963"/>
    <w:rsid w:val="00EA5065"/>
    <w:rsid w:val="00EA539C"/>
    <w:rsid w:val="00EB34B0"/>
    <w:rsid w:val="00EC2BB9"/>
    <w:rsid w:val="00EC351B"/>
    <w:rsid w:val="00EC4814"/>
    <w:rsid w:val="00EC4C5E"/>
    <w:rsid w:val="00EC55FF"/>
    <w:rsid w:val="00EC7ED1"/>
    <w:rsid w:val="00ED7826"/>
    <w:rsid w:val="00EE1B97"/>
    <w:rsid w:val="00EE5CB6"/>
    <w:rsid w:val="00EF75E8"/>
    <w:rsid w:val="00F02A1F"/>
    <w:rsid w:val="00F06659"/>
    <w:rsid w:val="00F07091"/>
    <w:rsid w:val="00F07C26"/>
    <w:rsid w:val="00F117F8"/>
    <w:rsid w:val="00F118F9"/>
    <w:rsid w:val="00F122FF"/>
    <w:rsid w:val="00F12B8A"/>
    <w:rsid w:val="00F14E46"/>
    <w:rsid w:val="00F162BD"/>
    <w:rsid w:val="00F16F1F"/>
    <w:rsid w:val="00F214A3"/>
    <w:rsid w:val="00F30E8C"/>
    <w:rsid w:val="00F47702"/>
    <w:rsid w:val="00F51453"/>
    <w:rsid w:val="00F53818"/>
    <w:rsid w:val="00F54093"/>
    <w:rsid w:val="00F54493"/>
    <w:rsid w:val="00F601A4"/>
    <w:rsid w:val="00F63007"/>
    <w:rsid w:val="00F651C7"/>
    <w:rsid w:val="00F6724C"/>
    <w:rsid w:val="00F74DB5"/>
    <w:rsid w:val="00F75E59"/>
    <w:rsid w:val="00F771F2"/>
    <w:rsid w:val="00F84EFD"/>
    <w:rsid w:val="00F85820"/>
    <w:rsid w:val="00F8769B"/>
    <w:rsid w:val="00F934D2"/>
    <w:rsid w:val="00F94DBD"/>
    <w:rsid w:val="00FA1FD4"/>
    <w:rsid w:val="00FB454D"/>
    <w:rsid w:val="00FB61CB"/>
    <w:rsid w:val="00FC6BC5"/>
    <w:rsid w:val="00FD19BA"/>
    <w:rsid w:val="00FD1F67"/>
    <w:rsid w:val="00FD6370"/>
    <w:rsid w:val="00FD795D"/>
    <w:rsid w:val="00FE201C"/>
    <w:rsid w:val="00FE24AB"/>
    <w:rsid w:val="00FE3303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1E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qFormat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  <w:style w:type="table" w:styleId="af4">
    <w:name w:val="Table Grid"/>
    <w:basedOn w:val="a1"/>
    <w:uiPriority w:val="39"/>
    <w:qFormat/>
    <w:rsid w:val="00356F4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8F64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64ED"/>
    <w:rPr>
      <w:rFonts w:ascii="Arial" w:eastAsia="Times New Roman" w:hAnsi="Arial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1E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qFormat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  <w:style w:type="table" w:styleId="af4">
    <w:name w:val="Table Grid"/>
    <w:basedOn w:val="a1"/>
    <w:uiPriority w:val="39"/>
    <w:qFormat/>
    <w:rsid w:val="00356F4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8F64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64ED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AC522C1B2391842DD38956DF47844FD966AAF43DCF9CF5AF8661256D3CDFB7B3B0479C143EF5DDF11E52A1C9FA15D23198B22095470B4CA115M" TargetMode="External"/><Relationship Id="rId18" Type="http://schemas.openxmlformats.org/officeDocument/2006/relationships/hyperlink" Target="consultantplus://offline/ref=47AC522C1B2391842DD38956DF47844FD865ADF53CCE9CF5AF8661256D3CDFB7B3B0479C153EF6D8FE4157B4D8A219D42887B33E89450AA41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AC522C1B2391842DD38956DF47844FD864ADF83FCC9CF5AF8661256D3CDFB7B3B0479F1336F4D7A14442A580AE1FCD3786AD228B44A012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EB8F2EE36945B8CECB8901765A91688617AAF003045924D16961C609E311D8D8214EBA2CC45021B412D0443E1A50D588484C75E5FEDCAE2Ev5E" TargetMode="External"/><Relationship Id="rId17" Type="http://schemas.openxmlformats.org/officeDocument/2006/relationships/hyperlink" Target="consultantplus://offline/ref=47AC522C1B2391842DD38956DF47844FD864ADF83FCC9CF5AF8661256D3CDFB7B3B0479F1139FCD7A14442A580AE1FCD3786AD228B44A012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AC522C1B2391842DD38956DF47844FD864ADF83FCC9CF5AF8661256D3CDFB7B3B0479F1139FCD7A14442A580AE1FCD3786AD228B44A012M" TargetMode="External"/><Relationship Id="rId20" Type="http://schemas.openxmlformats.org/officeDocument/2006/relationships/hyperlink" Target="consultantplus://offline/ref=47AC522C1B2391842DD38956DF47844FD864ADF83FCC9CF5AF8661256D3CDFB7B3B0479C123BF2D7A14442A580AE1FCD3786AD228B44A01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content/act/8f21b21c-a408-42c4-b9fe-a939b863c84a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AC522C1B2391842DD38956DF47844FD864ADF83FCC9CF5AF8661256D3CDFB7A1B01F901539EBDDF50B04F08CAA16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CC827BDB4A56405F83D93DDF3FC237B7606E6E92E28BE12453B4E978D2440D4353EBAEAAE73A48BI5zFN" TargetMode="External"/><Relationship Id="rId19" Type="http://schemas.openxmlformats.org/officeDocument/2006/relationships/hyperlink" Target="consultantplus://offline/ref=47AC522C1B2391842DD38956DF47844FD864ADF83FCC9CF5AF8661256D3CDFB7B3B0479C143EF1DAF11E52A1C9FA15D23198B22095470B4CA11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7AC522C1B2391842DD38956DF47844FD864ADF83FCC9CF5AF8661256D3CDFB7B3B0479E1438FE88A45153FD8CA806D23698B1208AA41CM" TargetMode="External"/><Relationship Id="rId22" Type="http://schemas.openxmlformats.org/officeDocument/2006/relationships/hyperlink" Target="file:///C:\content\act\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7162-E1ED-42CC-B7CD-1AC4384E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1</cp:lastModifiedBy>
  <cp:revision>44</cp:revision>
  <cp:lastPrinted>2022-10-19T10:52:00Z</cp:lastPrinted>
  <dcterms:created xsi:type="dcterms:W3CDTF">2022-09-20T06:30:00Z</dcterms:created>
  <dcterms:modified xsi:type="dcterms:W3CDTF">2022-10-26T10:40:00Z</dcterms:modified>
</cp:coreProperties>
</file>